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103F0" w14:textId="77777777" w:rsidR="00004E24" w:rsidRDefault="00D80A64" w:rsidP="000F0D7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C6B2C">
        <w:rPr>
          <w:rFonts w:ascii="TH SarabunPSK" w:hAnsi="TH SarabunPSK" w:cs="TH SarabunPSK"/>
          <w:b/>
          <w:bCs/>
          <w:sz w:val="40"/>
          <w:szCs w:val="40"/>
          <w:cs/>
        </w:rPr>
        <w:t>แบบ</w:t>
      </w:r>
      <w:r w:rsidR="00242E97" w:rsidRPr="006C6B2C">
        <w:rPr>
          <w:rFonts w:ascii="TH SarabunPSK" w:hAnsi="TH SarabunPSK" w:cs="TH SarabunPSK"/>
          <w:b/>
          <w:bCs/>
          <w:sz w:val="40"/>
          <w:szCs w:val="40"/>
          <w:cs/>
        </w:rPr>
        <w:t>เสนอยาเข้าบัญชียาโรงพยาบาลธรรมศาสตร์</w:t>
      </w:r>
      <w:r w:rsidR="003F47EC">
        <w:rPr>
          <w:rFonts w:ascii="TH SarabunPSK" w:hAnsi="TH SarabunPSK" w:cs="TH SarabunPSK" w:hint="cs"/>
          <w:b/>
          <w:bCs/>
          <w:sz w:val="40"/>
          <w:szCs w:val="40"/>
          <w:cs/>
        </w:rPr>
        <w:t>เฉลิมพระเกียรติ</w:t>
      </w:r>
      <w:r w:rsidR="00242E97" w:rsidRPr="006C6B2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0400DC57" w14:textId="77777777" w:rsidR="00D80A64" w:rsidRPr="006C6B2C" w:rsidRDefault="00242E97" w:rsidP="00242E9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C6B2C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สำหรับแพทย์</w:t>
      </w:r>
    </w:p>
    <w:p w14:paraId="3011BA64" w14:textId="77777777" w:rsidR="00D16823" w:rsidRPr="00A81702" w:rsidRDefault="00D16823" w:rsidP="00D16823">
      <w:pPr>
        <w:jc w:val="both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188268614"/>
      <w:r w:rsidRPr="00A8170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คำชี้แจง </w:t>
      </w:r>
    </w:p>
    <w:p w14:paraId="33285E6D" w14:textId="77777777" w:rsidR="00D16823" w:rsidRPr="00A81702" w:rsidRDefault="00242E97" w:rsidP="00D16823">
      <w:pPr>
        <w:pStyle w:val="ListParagraph"/>
        <w:numPr>
          <w:ilvl w:val="0"/>
          <w:numId w:val="7"/>
        </w:numPr>
        <w:jc w:val="both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โปรดกรอกข้อมูลให้ครบถ้วนทุกข้อ </w:t>
      </w:r>
      <w:r w:rsidR="00C50198" w:rsidRPr="00A81702">
        <w:rPr>
          <w:rFonts w:ascii="TH SarabunPSK" w:hAnsi="TH SarabunPSK" w:cs="TH SarabunPSK" w:hint="cs"/>
          <w:sz w:val="30"/>
          <w:szCs w:val="30"/>
          <w:cs/>
        </w:rPr>
        <w:t>ใน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กรณี</w:t>
      </w:r>
      <w:r w:rsidR="00C50198" w:rsidRPr="00A81702">
        <w:rPr>
          <w:rFonts w:ascii="TH SarabunPSK" w:hAnsi="TH SarabunPSK" w:cs="TH SarabunPSK" w:hint="cs"/>
          <w:sz w:val="30"/>
          <w:szCs w:val="30"/>
          <w:cs/>
        </w:rPr>
        <w:t>ไม่</w:t>
      </w:r>
      <w:r w:rsidR="00250D1A" w:rsidRPr="00A81702">
        <w:rPr>
          <w:rFonts w:ascii="TH SarabunPSK" w:hAnsi="TH SarabunPSK" w:cs="TH SarabunPSK" w:hint="cs"/>
          <w:sz w:val="30"/>
          <w:szCs w:val="30"/>
          <w:cs/>
        </w:rPr>
        <w:t>ประสงค์ลงข้อมูล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ในข้อใด </w:t>
      </w:r>
      <w:r w:rsidR="00782AF3" w:rsidRPr="00A81702">
        <w:rPr>
          <w:rFonts w:ascii="TH SarabunPSK" w:hAnsi="TH SarabunPSK" w:cs="TH SarabunPSK" w:hint="cs"/>
          <w:sz w:val="30"/>
          <w:szCs w:val="30"/>
          <w:cs/>
        </w:rPr>
        <w:t>กรุณาระบุคำว่า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“ไม่มี” </w:t>
      </w:r>
    </w:p>
    <w:p w14:paraId="2EBB5C1B" w14:textId="72B22785" w:rsidR="00242E97" w:rsidRPr="00A81702" w:rsidRDefault="00242E97" w:rsidP="00D16823">
      <w:pPr>
        <w:pStyle w:val="ListParagraph"/>
        <w:numPr>
          <w:ilvl w:val="0"/>
          <w:numId w:val="7"/>
        </w:numPr>
        <w:jc w:val="both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หาก</w:t>
      </w:r>
      <w:r w:rsidR="00CF3E81" w:rsidRPr="00A81702">
        <w:rPr>
          <w:rFonts w:ascii="TH SarabunPSK" w:hAnsi="TH SarabunPSK" w:cs="TH SarabunPSK" w:hint="cs"/>
          <w:sz w:val="30"/>
          <w:szCs w:val="30"/>
          <w:cs/>
        </w:rPr>
        <w:t>ข้อมูลของ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ยา</w:t>
      </w:r>
      <w:r w:rsidR="00CF3E81" w:rsidRPr="00A81702">
        <w:rPr>
          <w:rFonts w:ascii="TH SarabunPSK" w:hAnsi="TH SarabunPSK" w:cs="TH SarabunPSK" w:hint="cs"/>
          <w:sz w:val="30"/>
          <w:szCs w:val="30"/>
          <w:cs/>
        </w:rPr>
        <w:t>ที่เสนอเพื่อพิจารณา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รายการใด</w:t>
      </w:r>
      <w:r w:rsidR="00FF2CA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มีข้อมูลไม่ครบทุกข้อ </w:t>
      </w:r>
      <w:bookmarkStart w:id="1" w:name="_Hlk188276544"/>
      <w:r w:rsidRPr="00A81702">
        <w:rPr>
          <w:rFonts w:ascii="TH SarabunPSK" w:hAnsi="TH SarabunPSK" w:cs="TH SarabunPSK" w:hint="cs"/>
          <w:sz w:val="30"/>
          <w:szCs w:val="30"/>
          <w:cs/>
        </w:rPr>
        <w:t>คณะอนุกรรมการพิจารณาบัญชียาโรงพยาบาล ขอส</w:t>
      </w:r>
      <w:r w:rsidR="00782AF3" w:rsidRPr="00A81702">
        <w:rPr>
          <w:rFonts w:ascii="TH SarabunPSK" w:hAnsi="TH SarabunPSK" w:cs="TH SarabunPSK" w:hint="cs"/>
          <w:sz w:val="30"/>
          <w:szCs w:val="30"/>
          <w:cs/>
        </w:rPr>
        <w:t>งว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นสิทธิ์</w:t>
      </w:r>
      <w:r w:rsidR="00782AF3" w:rsidRPr="00A81702">
        <w:rPr>
          <w:rFonts w:ascii="TH SarabunPSK" w:hAnsi="TH SarabunPSK" w:cs="TH SarabunPSK" w:hint="cs"/>
          <w:sz w:val="30"/>
          <w:szCs w:val="30"/>
          <w:cs/>
        </w:rPr>
        <w:t>ในการ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ไม่พิจารณายารายการนั้น</w:t>
      </w:r>
    </w:p>
    <w:bookmarkEnd w:id="1"/>
    <w:p w14:paraId="5E9564B9" w14:textId="419DEC6A" w:rsidR="00316764" w:rsidRDefault="00242E97" w:rsidP="00316764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A8170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ส่วนที่ 1 </w:t>
      </w:r>
      <w:r w:rsidR="00316764">
        <w:rPr>
          <w:rFonts w:ascii="TH SarabunPSK" w:hAnsi="TH SarabunPSK" w:cs="TH SarabunPSK" w:hint="cs"/>
          <w:b/>
          <w:bCs/>
          <w:sz w:val="30"/>
          <w:szCs w:val="30"/>
          <w:cs/>
        </w:rPr>
        <w:t>สาเหตุที่เสนอยารายการนี้</w:t>
      </w:r>
    </w:p>
    <w:p w14:paraId="523BA1C6" w14:textId="37A3171F" w:rsidR="00D25E45" w:rsidRPr="00D25E45" w:rsidRDefault="00D25E45" w:rsidP="00D25E45">
      <w:pPr>
        <w:pStyle w:val="ListParagraph"/>
        <w:numPr>
          <w:ilvl w:val="0"/>
          <w:numId w:val="14"/>
        </w:numPr>
        <w:spacing w:after="0"/>
        <w:ind w:left="426" w:right="-330" w:hanging="426"/>
        <w:rPr>
          <w:rFonts w:ascii="TH SarabunPSK" w:hAnsi="TH SarabunPSK" w:cs="TH SarabunPSK"/>
          <w:sz w:val="30"/>
          <w:szCs w:val="30"/>
        </w:rPr>
      </w:pPr>
      <w:bookmarkStart w:id="2" w:name="_Hlk190083062"/>
      <w:r w:rsidRPr="00D25E45">
        <w:rPr>
          <w:rFonts w:ascii="TH SarabunPSK" w:hAnsi="TH SarabunPSK" w:cs="TH SarabunPSK"/>
          <w:sz w:val="30"/>
          <w:szCs w:val="30"/>
        </w:rPr>
        <w:t xml:space="preserve"> </w:t>
      </w:r>
      <w:r>
        <w:rPr>
          <w:rFonts w:ascii="TH SarabunPSK" w:hAnsi="TH SarabunPSK" w:cs="TH SarabunPSK" w:hint="cs"/>
          <w:sz w:val="30"/>
          <w:szCs w:val="30"/>
          <w:cs/>
        </w:rPr>
        <w:t>เป็นยารายการใหม่</w:t>
      </w:r>
      <w:r w:rsidR="00FF2CA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ไม่เคยมีชื่อสามัญ รูปแบบ ความแรง หรือขนาดบรรจุ นี้มาก่อนในบัญชียาโรงพยาบาล</w:t>
      </w:r>
    </w:p>
    <w:bookmarkEnd w:id="2"/>
    <w:p w14:paraId="17001BA6" w14:textId="25318721" w:rsidR="00D25E45" w:rsidRPr="00D25E45" w:rsidRDefault="00D25E45" w:rsidP="00D25E45">
      <w:pPr>
        <w:pStyle w:val="ListParagraph"/>
        <w:numPr>
          <w:ilvl w:val="0"/>
          <w:numId w:val="14"/>
        </w:numPr>
        <w:spacing w:after="0"/>
        <w:ind w:left="426" w:right="-330" w:hanging="426"/>
        <w:rPr>
          <w:rFonts w:ascii="TH SarabunPSK" w:hAnsi="TH SarabunPSK" w:cs="TH SarabunPSK"/>
          <w:sz w:val="30"/>
          <w:szCs w:val="30"/>
          <w:u w:val="single"/>
        </w:rPr>
      </w:pPr>
      <w:r w:rsidRPr="00D25E45">
        <w:rPr>
          <w:rFonts w:ascii="TH SarabunPSK" w:hAnsi="TH SarabunPSK" w:cs="TH SarabunPSK"/>
          <w:sz w:val="30"/>
          <w:szCs w:val="30"/>
        </w:rPr>
        <w:t xml:space="preserve"> </w:t>
      </w:r>
      <w:r>
        <w:rPr>
          <w:rFonts w:ascii="TH SarabunPSK" w:hAnsi="TH SarabunPSK" w:cs="TH SarabunPSK" w:hint="cs"/>
          <w:sz w:val="30"/>
          <w:szCs w:val="30"/>
          <w:cs/>
        </w:rPr>
        <w:t>เป็นยารายการชื่อการค้าใหม่ เสนอเพื่อทดแทน</w:t>
      </w:r>
      <w:r w:rsidRPr="00D25E45">
        <w:rPr>
          <w:rFonts w:ascii="TH SarabunPSK" w:hAnsi="TH SarabunPSK" w:cs="TH SarabunPSK"/>
          <w:sz w:val="30"/>
          <w:szCs w:val="30"/>
          <w:cs/>
        </w:rPr>
        <w:t>หรือตัดยา</w:t>
      </w:r>
      <w:r>
        <w:rPr>
          <w:rFonts w:ascii="TH SarabunPSK" w:hAnsi="TH SarabunPSK" w:cs="TH SarabunPSK" w:hint="cs"/>
          <w:sz w:val="30"/>
          <w:szCs w:val="30"/>
          <w:cs/>
        </w:rPr>
        <w:t>ชื่อการค้า</w:t>
      </w:r>
      <w:r w:rsidRPr="00D25E45">
        <w:rPr>
          <w:rFonts w:ascii="TH SarabunPSK" w:hAnsi="TH SarabunPSK" w:cs="TH SarabunPSK"/>
          <w:sz w:val="30"/>
          <w:szCs w:val="30"/>
          <w:cs/>
        </w:rPr>
        <w:t>เดิมในบัญชียาโรงพยาบาลออกได้ (ระบุ)</w:t>
      </w:r>
      <w:r w:rsidRPr="00D25E45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D25E45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D25E45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D25E45">
        <w:rPr>
          <w:rFonts w:ascii="TH SarabunPSK" w:hAnsi="TH SarabunPSK" w:cs="TH SarabunPSK"/>
          <w:sz w:val="30"/>
          <w:szCs w:val="30"/>
          <w:u w:val="single"/>
          <w:cs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  <w:r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6156892B" w14:textId="77777777" w:rsidR="00316764" w:rsidRPr="00316764" w:rsidRDefault="00316764" w:rsidP="00316764">
      <w:pPr>
        <w:spacing w:after="0"/>
        <w:ind w:right="-330" w:firstLine="851"/>
        <w:rPr>
          <w:rFonts w:ascii="TH SarabunPSK" w:hAnsi="TH SarabunPSK" w:cs="TH SarabunPSK"/>
          <w:sz w:val="30"/>
          <w:szCs w:val="30"/>
        </w:rPr>
      </w:pPr>
    </w:p>
    <w:p w14:paraId="64C94FD9" w14:textId="3E00AD50" w:rsidR="00242E97" w:rsidRPr="00A81702" w:rsidRDefault="00316764" w:rsidP="00242E97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ส่วนที่ 2 </w:t>
      </w:r>
      <w:r w:rsidR="00242E97" w:rsidRPr="00A81702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ข้อมูลทั่วไป</w:t>
      </w:r>
    </w:p>
    <w:p w14:paraId="1A092215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ชื่อสามัญทางยา</w:t>
      </w:r>
      <w:r w:rsidR="008C42D6" w:rsidRPr="00A81702">
        <w:rPr>
          <w:rFonts w:ascii="TH SarabunPSK" w:hAnsi="TH SarabunPSK" w:cs="TH SarabunPSK"/>
          <w:sz w:val="30"/>
          <w:szCs w:val="30"/>
        </w:rPr>
        <w:t xml:space="preserve"> </w:t>
      </w:r>
      <w:r w:rsidR="006C6B2C" w:rsidRPr="00A81702">
        <w:rPr>
          <w:rFonts w:ascii="TH SarabunPSK" w:hAnsi="TH SarabunPSK" w:cs="TH SarabunPSK"/>
          <w:sz w:val="30"/>
          <w:szCs w:val="30"/>
        </w:rPr>
        <w:t>(Generic name)</w:t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6B6D48D5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ชื่อทางการค้า</w:t>
      </w:r>
      <w:r w:rsidR="006C6B2C" w:rsidRPr="00A81702">
        <w:rPr>
          <w:rFonts w:ascii="TH SarabunPSK" w:hAnsi="TH SarabunPSK" w:cs="TH SarabunPSK"/>
          <w:sz w:val="30"/>
          <w:szCs w:val="30"/>
        </w:rPr>
        <w:t xml:space="preserve"> (Trade name)</w:t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5A8FFEFA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บริษัทผู้จำหน่าย</w:t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6135905D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รูปแบบและความแรง</w:t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bookmarkEnd w:id="0"/>
    <w:p w14:paraId="5EF02DEE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บัญชียา (ตามบัญชียาหลักแห่งชาติฉบับปัจจุบัน)</w:t>
      </w:r>
    </w:p>
    <w:p w14:paraId="3F1EDDC0" w14:textId="77777777" w:rsidR="006C6B2C" w:rsidRPr="00A81702" w:rsidRDefault="006C6B2C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  <w:u w:val="single"/>
        </w:rPr>
      </w:pPr>
      <w:bookmarkStart w:id="3" w:name="_Hlk188268754"/>
      <w:r w:rsidRPr="00A81702">
        <w:rPr>
          <w:rFonts w:ascii="TH SarabunPSK" w:hAnsi="TH SarabunPSK" w:cs="TH SarabunPSK"/>
          <w:sz w:val="30"/>
          <w:szCs w:val="30"/>
        </w:rPr>
        <w:sym w:font="Symbol" w:char="F07F"/>
      </w:r>
      <w:r w:rsidRPr="00A81702">
        <w:rPr>
          <w:rFonts w:ascii="TH SarabunPSK" w:hAnsi="TH SarabunPSK" w:cs="TH SarabunPSK"/>
          <w:sz w:val="30"/>
          <w:szCs w:val="30"/>
        </w:rPr>
        <w:t xml:space="preserve">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เป็นรายการในบัญชียาหลักแห่งชาติ บัญชี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250D1A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250D1A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</w:rPr>
        <w:t>[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(</w:t>
      </w:r>
      <w:r w:rsidR="00250D1A" w:rsidRPr="00A81702">
        <w:rPr>
          <w:rFonts w:ascii="TH SarabunPSK" w:hAnsi="TH SarabunPSK" w:cs="TH SarabunPSK" w:hint="cs"/>
          <w:sz w:val="30"/>
          <w:szCs w:val="30"/>
          <w:cs/>
        </w:rPr>
        <w:t>โปรด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ระบุ ก, ข, ค, ง, จ(1), จ(2)</w:t>
      </w:r>
      <w:r w:rsidRPr="00A81702">
        <w:rPr>
          <w:rFonts w:ascii="TH SarabunPSK" w:hAnsi="TH SarabunPSK" w:cs="TH SarabunPSK"/>
          <w:sz w:val="30"/>
          <w:szCs w:val="30"/>
        </w:rPr>
        <w:t>]</w:t>
      </w:r>
    </w:p>
    <w:p w14:paraId="1E2DE3DF" w14:textId="77777777" w:rsidR="006C6B2C" w:rsidRPr="00A81702" w:rsidRDefault="006C6B2C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  <w:cs/>
        </w:rPr>
      </w:pPr>
      <w:r w:rsidRPr="00A81702">
        <w:rPr>
          <w:rFonts w:ascii="TH SarabunPSK" w:hAnsi="TH SarabunPSK" w:cs="TH SarabunPSK"/>
          <w:sz w:val="30"/>
          <w:szCs w:val="30"/>
        </w:rPr>
        <w:sym w:font="Symbol" w:char="F07F"/>
      </w:r>
      <w:r w:rsidRPr="00A81702">
        <w:rPr>
          <w:rFonts w:ascii="TH SarabunPSK" w:hAnsi="TH SarabunPSK" w:cs="TH SarabunPSK"/>
          <w:sz w:val="30"/>
          <w:szCs w:val="30"/>
        </w:rPr>
        <w:t xml:space="preserve">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เป็นรายการยานอกบัญชียาหลักแห่งชาติ</w:t>
      </w:r>
    </w:p>
    <w:bookmarkEnd w:id="3"/>
    <w:p w14:paraId="618BA2AC" w14:textId="77777777" w:rsidR="00782AF3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ข้อบ่งใช้ของยาที่เสนอ</w:t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6C6B2C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44EC9752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แนวทางการใช้ยานี้ในประเทศไทย</w:t>
      </w:r>
      <w:r w:rsidR="006C6B2C" w:rsidRPr="00A81702">
        <w:rPr>
          <w:rFonts w:ascii="TH SarabunPSK" w:hAnsi="TH SarabunPSK" w:cs="TH SarabunPSK"/>
          <w:sz w:val="30"/>
          <w:szCs w:val="30"/>
        </w:rPr>
        <w:t xml:space="preserve"> (Thai Guideline)</w:t>
      </w:r>
    </w:p>
    <w:p w14:paraId="437601C6" w14:textId="77777777" w:rsidR="006C6B2C" w:rsidRPr="00A81702" w:rsidRDefault="006C6B2C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มี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</w:rPr>
        <w:t>[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ระบุ </w:t>
      </w:r>
      <w:r w:rsidRPr="00A81702">
        <w:rPr>
          <w:rFonts w:ascii="TH SarabunPSK" w:hAnsi="TH SarabunPSK" w:cs="TH SarabunPSK"/>
          <w:sz w:val="30"/>
          <w:szCs w:val="30"/>
        </w:rPr>
        <w:t xml:space="preserve">reference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และแนบเอกสาร</w:t>
      </w:r>
      <w:r w:rsidRPr="00A81702">
        <w:rPr>
          <w:rFonts w:ascii="TH SarabunPSK" w:hAnsi="TH SarabunPSK" w:cs="TH SarabunPSK"/>
          <w:sz w:val="30"/>
          <w:szCs w:val="30"/>
        </w:rPr>
        <w:t>]</w:t>
      </w:r>
    </w:p>
    <w:p w14:paraId="212EF2BB" w14:textId="77777777" w:rsidR="006C6B2C" w:rsidRPr="00A81702" w:rsidRDefault="006C6B2C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ไม่มี</w:t>
      </w:r>
    </w:p>
    <w:p w14:paraId="2122B5B2" w14:textId="77777777" w:rsidR="00242E97" w:rsidRPr="00A81702" w:rsidRDefault="00242E97" w:rsidP="00132E1A">
      <w:pPr>
        <w:pStyle w:val="ListParagraph"/>
        <w:numPr>
          <w:ilvl w:val="1"/>
          <w:numId w:val="1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แนวทางการใช้ยานี้ในต่างประเทศ</w:t>
      </w:r>
      <w:r w:rsidR="006C6B2C" w:rsidRPr="00A81702">
        <w:rPr>
          <w:rFonts w:ascii="TH SarabunPSK" w:hAnsi="TH SarabunPSK" w:cs="TH SarabunPSK"/>
          <w:sz w:val="30"/>
          <w:szCs w:val="30"/>
        </w:rPr>
        <w:t xml:space="preserve"> (International Guideline)</w:t>
      </w:r>
    </w:p>
    <w:p w14:paraId="4BA12543" w14:textId="77777777" w:rsidR="006C6B2C" w:rsidRPr="00A81702" w:rsidRDefault="006C6B2C" w:rsidP="00132E1A">
      <w:pPr>
        <w:pStyle w:val="ListParagraph"/>
        <w:ind w:left="360" w:right="-330" w:firstLine="6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มี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</w:rPr>
        <w:t>[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ระบุ</w:t>
      </w:r>
      <w:r w:rsidRPr="00A81702">
        <w:rPr>
          <w:sz w:val="30"/>
          <w:szCs w:val="30"/>
        </w:rPr>
        <w:t xml:space="preserve"> </w:t>
      </w:r>
      <w:r w:rsidRPr="00A81702">
        <w:rPr>
          <w:rFonts w:ascii="TH SarabunPSK" w:hAnsi="TH SarabunPSK" w:cs="TH SarabunPSK"/>
          <w:sz w:val="30"/>
          <w:szCs w:val="30"/>
        </w:rPr>
        <w:t>reference</w:t>
      </w:r>
      <w:r w:rsidRPr="00A81702">
        <w:rPr>
          <w:rFonts w:ascii="TH SarabunPSK" w:hAnsi="TH SarabunPSK" w:cs="TH SarabunPSK" w:hint="cs"/>
          <w:sz w:val="30"/>
          <w:szCs w:val="30"/>
        </w:rPr>
        <w:t xml:space="preserve">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และแนบเอกสาร</w:t>
      </w:r>
      <w:r w:rsidRPr="00A81702">
        <w:rPr>
          <w:rFonts w:ascii="TH SarabunPSK" w:hAnsi="TH SarabunPSK" w:cs="TH SarabunPSK"/>
          <w:sz w:val="30"/>
          <w:szCs w:val="30"/>
        </w:rPr>
        <w:t>]</w:t>
      </w:r>
    </w:p>
    <w:p w14:paraId="001F4CA4" w14:textId="77777777" w:rsidR="006C6B2C" w:rsidRPr="00A81702" w:rsidRDefault="006C6B2C" w:rsidP="00132E1A">
      <w:pPr>
        <w:pStyle w:val="ListParagraph"/>
        <w:ind w:left="360" w:right="-330" w:firstLine="6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ไม่มี</w:t>
      </w:r>
    </w:p>
    <w:p w14:paraId="4BCBE620" w14:textId="522978C1" w:rsidR="00D16823" w:rsidRDefault="00D16823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1C0A612D" w14:textId="5EA8C281" w:rsidR="00D25E45" w:rsidRDefault="00D25E45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0B3AA735" w14:textId="642D55A6" w:rsidR="00337DE4" w:rsidRDefault="00337DE4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3A3BA064" w14:textId="77777777" w:rsidR="00337DE4" w:rsidRPr="00A81702" w:rsidRDefault="00337DE4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68483C74" w14:textId="2C527460" w:rsidR="00782AF3" w:rsidRPr="00D25E45" w:rsidRDefault="00242E97" w:rsidP="00132E1A">
      <w:pPr>
        <w:ind w:right="-330"/>
        <w:rPr>
          <w:rFonts w:ascii="TH SarabunPSK" w:hAnsi="TH SarabunPSK" w:cs="TH SarabunPSK"/>
          <w:b/>
          <w:bCs/>
          <w:sz w:val="30"/>
          <w:szCs w:val="30"/>
        </w:rPr>
      </w:pPr>
      <w:r w:rsidRPr="00D25E45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ส่วนที่ </w:t>
      </w:r>
      <w:r w:rsidR="00316764" w:rsidRPr="00D25E45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Pr="00D25E4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เหตุผลการเสนอยาเข้าบัญชียาโรงพยาบาล</w:t>
      </w:r>
    </w:p>
    <w:p w14:paraId="36442CC5" w14:textId="77777777" w:rsidR="00242E97" w:rsidRPr="00A81702" w:rsidRDefault="00782AF3" w:rsidP="00132E1A">
      <w:pPr>
        <w:pStyle w:val="ListParagraph"/>
        <w:numPr>
          <w:ilvl w:val="0"/>
          <w:numId w:val="3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มี</w:t>
      </w:r>
      <w:r w:rsidR="00242E97" w:rsidRPr="00A81702">
        <w:rPr>
          <w:rFonts w:ascii="TH SarabunPSK" w:hAnsi="TH SarabunPSK" w:cs="TH SarabunPSK" w:hint="cs"/>
          <w:sz w:val="30"/>
          <w:szCs w:val="30"/>
          <w:cs/>
        </w:rPr>
        <w:t>ยาในกลุ่มเดียวกัน ที่มีฤทธิ์ทางเภสัชวิทยาหรือมีข้อบ่งใช้เดียวกันหรือเทียบเคียงกัน อยู่ในบัญชียาโรงพยาบาล</w:t>
      </w:r>
    </w:p>
    <w:p w14:paraId="70765A5B" w14:textId="77777777" w:rsidR="00782AF3" w:rsidRPr="00A81702" w:rsidRDefault="00782AF3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/>
          <w:sz w:val="30"/>
          <w:szCs w:val="30"/>
          <w:cs/>
        </w:rPr>
        <w:t>มี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ได้แก่</w:t>
      </w:r>
    </w:p>
    <w:p w14:paraId="07753844" w14:textId="77777777" w:rsidR="00D16823" w:rsidRPr="00A81702" w:rsidRDefault="00782AF3" w:rsidP="00132E1A">
      <w:pPr>
        <w:pStyle w:val="ListParagraph"/>
        <w:ind w:left="426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1)</w:t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CF3E81" w:rsidRPr="00A81702">
        <w:rPr>
          <w:rFonts w:ascii="TH SarabunPSK" w:hAnsi="TH SarabunPSK" w:cs="TH SarabunPSK"/>
          <w:sz w:val="30"/>
          <w:szCs w:val="30"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2)</w:t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3)</w:t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CF3E81" w:rsidRPr="00A81702">
        <w:rPr>
          <w:rFonts w:ascii="TH SarabunPSK" w:hAnsi="TH SarabunPSK" w:cs="TH SarabunPSK"/>
          <w:sz w:val="30"/>
          <w:szCs w:val="30"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4)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76FB4F0B" w14:textId="416CBBB7" w:rsidR="00202F49" w:rsidRPr="00D25E45" w:rsidRDefault="00782AF3" w:rsidP="00D25E45">
      <w:pPr>
        <w:pStyle w:val="ListParagraph"/>
        <w:ind w:left="426" w:right="-330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/>
          <w:sz w:val="30"/>
          <w:szCs w:val="30"/>
          <w:cs/>
        </w:rPr>
        <w:t>ไม่มี</w:t>
      </w:r>
    </w:p>
    <w:p w14:paraId="79274B98" w14:textId="77777777" w:rsidR="00782AF3" w:rsidRPr="00A81702" w:rsidRDefault="00242E97" w:rsidP="00132E1A">
      <w:pPr>
        <w:pStyle w:val="ListParagraph"/>
        <w:numPr>
          <w:ilvl w:val="0"/>
          <w:numId w:val="3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เหตุผลการเสนอยานี้</w:t>
      </w:r>
      <w:r w:rsidR="00782AF3" w:rsidRPr="00A81702">
        <w:rPr>
          <w:rFonts w:ascii="TH SarabunPSK" w:hAnsi="TH SarabunPSK" w:cs="TH SarabunPSK"/>
          <w:sz w:val="30"/>
          <w:szCs w:val="30"/>
        </w:rPr>
        <w:t xml:space="preserve"> (</w:t>
      </w:r>
      <w:r w:rsidR="00782AF3" w:rsidRPr="00A81702">
        <w:rPr>
          <w:rFonts w:ascii="TH SarabunPSK" w:hAnsi="TH SarabunPSK" w:cs="TH SarabunPSK" w:hint="cs"/>
          <w:sz w:val="30"/>
          <w:szCs w:val="30"/>
          <w:cs/>
        </w:rPr>
        <w:t>ระบุประโยชน์ที่ผู้ป่วยหรือโรงพยาบาลจะได้รับ)</w:t>
      </w:r>
    </w:p>
    <w:p w14:paraId="738BF33D" w14:textId="2DF192D0" w:rsidR="00782AF3" w:rsidRPr="00A81702" w:rsidRDefault="00782AF3" w:rsidP="00132E1A">
      <w:pPr>
        <w:pStyle w:val="ListParagraph"/>
        <w:numPr>
          <w:ilvl w:val="0"/>
          <w:numId w:val="4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ด้านประสิทธิภาพ</w:t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5AFF5016" w14:textId="279A07E9" w:rsidR="00782AF3" w:rsidRPr="00A81702" w:rsidRDefault="00782AF3" w:rsidP="00132E1A">
      <w:pPr>
        <w:pStyle w:val="ListParagraph"/>
        <w:numPr>
          <w:ilvl w:val="0"/>
          <w:numId w:val="4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ด้านความปลอดภัย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0FB04F9C" w14:textId="5B2E4105" w:rsidR="00782AF3" w:rsidRPr="00A81702" w:rsidRDefault="00782AF3" w:rsidP="00132E1A">
      <w:pPr>
        <w:pStyle w:val="ListParagraph"/>
        <w:numPr>
          <w:ilvl w:val="0"/>
          <w:numId w:val="4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ด้านค่าใช้จ่ายและความสะดวกในการใช้ยา</w:t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79EAD18F" w14:textId="77777777" w:rsidR="007837E9" w:rsidRPr="00A81702" w:rsidRDefault="00242E97" w:rsidP="00132E1A">
      <w:pPr>
        <w:pStyle w:val="ListParagraph"/>
        <w:numPr>
          <w:ilvl w:val="0"/>
          <w:numId w:val="3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การติดตามประเมินประสิทธิภาพและความปลอดภัยของยานี้</w:t>
      </w:r>
      <w:r w:rsidR="007837E9" w:rsidRPr="00A81702">
        <w:rPr>
          <w:rFonts w:ascii="TH SarabunPSK" w:hAnsi="TH SarabunPSK" w:cs="TH SarabunPSK"/>
          <w:sz w:val="30"/>
          <w:szCs w:val="30"/>
        </w:rPr>
        <w:t xml:space="preserve"> </w:t>
      </w:r>
    </w:p>
    <w:p w14:paraId="40765C80" w14:textId="77777777" w:rsidR="00A37360" w:rsidRPr="00A81702" w:rsidRDefault="00A37360" w:rsidP="008D4541">
      <w:pPr>
        <w:pStyle w:val="ListParagraph"/>
        <w:ind w:left="851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เป็นรายการยาที่อยู่ภายใต้ระบบ</w:t>
      </w:r>
      <w:r w:rsidRPr="00A81702">
        <w:rPr>
          <w:rFonts w:ascii="TH SarabunPSK" w:hAnsi="TH SarabunPSK" w:cs="TH SarabunPSK"/>
          <w:sz w:val="30"/>
          <w:szCs w:val="30"/>
          <w:cs/>
        </w:rPr>
        <w:t>ความปลอดภัยผลิตภัณฑ์ยาตามลักษณะความเสี่ยง (</w:t>
      </w:r>
      <w:r w:rsidRPr="00A81702">
        <w:rPr>
          <w:rFonts w:ascii="TH SarabunPSK" w:hAnsi="TH SarabunPSK" w:cs="TH SarabunPSK"/>
          <w:sz w:val="30"/>
          <w:szCs w:val="30"/>
        </w:rPr>
        <w:t>Risk-Based Approach Safety Monitoring Program)</w:t>
      </w:r>
    </w:p>
    <w:p w14:paraId="7A9CDF61" w14:textId="77777777" w:rsidR="00CF3E81" w:rsidRPr="00A81702" w:rsidRDefault="00D65863" w:rsidP="00132E1A">
      <w:pPr>
        <w:pStyle w:val="ListParagraph"/>
        <w:numPr>
          <w:ilvl w:val="0"/>
          <w:numId w:val="3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จำนวนผู้ป่วยที่คาดว่าจะใช้ยานี้ต่อปี ประมาณ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ราย</w:t>
      </w:r>
    </w:p>
    <w:p w14:paraId="6F3287CB" w14:textId="77777777" w:rsidR="00D65863" w:rsidRPr="00A81702" w:rsidRDefault="00D65863" w:rsidP="00132E1A">
      <w:pPr>
        <w:pStyle w:val="ListParagraph"/>
        <w:numPr>
          <w:ilvl w:val="0"/>
          <w:numId w:val="3"/>
        </w:numPr>
        <w:ind w:left="426" w:right="-330" w:hanging="426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ข้อเสนอแนะเพื่อให้เกิดการใช้ยาอย่างสมเหตุผล</w:t>
      </w:r>
    </w:p>
    <w:p w14:paraId="009064D2" w14:textId="77777777" w:rsidR="00D16823" w:rsidRPr="00A81702" w:rsidRDefault="00D16823" w:rsidP="00132E1A">
      <w:pPr>
        <w:pStyle w:val="ListParagraph"/>
        <w:numPr>
          <w:ilvl w:val="0"/>
          <w:numId w:val="6"/>
        </w:numPr>
        <w:spacing w:after="0"/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>การประเมินการใช้ยา (</w:t>
      </w:r>
      <w:r w:rsidRPr="00A81702">
        <w:rPr>
          <w:rFonts w:ascii="TH SarabunPSK" w:hAnsi="TH SarabunPSK" w:cs="TH SarabunPSK"/>
          <w:sz w:val="30"/>
          <w:szCs w:val="30"/>
        </w:rPr>
        <w:t>Drug utilization evaluation</w:t>
      </w:r>
      <w:r w:rsidR="00250D1A" w:rsidRPr="00A81702">
        <w:rPr>
          <w:rFonts w:ascii="TH SarabunPSK" w:hAnsi="TH SarabunPSK" w:cs="TH SarabunPSK"/>
          <w:sz w:val="30"/>
          <w:szCs w:val="30"/>
        </w:rPr>
        <w:t xml:space="preserve">; </w:t>
      </w:r>
      <w:r w:rsidRPr="00A81702">
        <w:rPr>
          <w:rFonts w:ascii="TH SarabunPSK" w:hAnsi="TH SarabunPSK" w:cs="TH SarabunPSK"/>
          <w:sz w:val="30"/>
          <w:szCs w:val="30"/>
        </w:rPr>
        <w:t>DUE)</w:t>
      </w:r>
    </w:p>
    <w:p w14:paraId="3E787952" w14:textId="77777777" w:rsidR="00D16823" w:rsidRPr="00A81702" w:rsidRDefault="00D16823" w:rsidP="00004E24">
      <w:pPr>
        <w:spacing w:after="0"/>
        <w:ind w:left="786" w:right="-330" w:firstLine="65"/>
        <w:rPr>
          <w:rFonts w:ascii="TH SarabunPSK" w:hAnsi="TH SarabunPSK" w:cs="TH SarabunPSK"/>
          <w:sz w:val="30"/>
          <w:szCs w:val="30"/>
          <w:cs/>
        </w:rPr>
      </w:pPr>
      <w:bookmarkStart w:id="4" w:name="_Hlk188259609"/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แบบประเมินของหน่วยงานกลาง เช่น บัญชียาหลักแห่งชาติ</w:t>
      </w:r>
    </w:p>
    <w:bookmarkEnd w:id="4"/>
    <w:p w14:paraId="2ED31F00" w14:textId="77777777" w:rsidR="00D16823" w:rsidRPr="00A81702" w:rsidRDefault="00D16823" w:rsidP="00004E24">
      <w:pPr>
        <w:spacing w:after="0"/>
        <w:ind w:left="786" w:right="-330" w:firstLine="6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แบบประเมิน</w:t>
      </w:r>
      <w:r w:rsidR="00250D1A" w:rsidRPr="00A81702">
        <w:rPr>
          <w:rFonts w:ascii="TH SarabunPSK" w:hAnsi="TH SarabunPSK" w:cs="TH SarabunPSK" w:hint="cs"/>
          <w:sz w:val="30"/>
          <w:szCs w:val="30"/>
          <w:cs/>
        </w:rPr>
        <w:t>ที่ออกแบบเองและมีผลบังคับใช้ใน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โรงพบาบาล </w:t>
      </w:r>
    </w:p>
    <w:p w14:paraId="74590AA1" w14:textId="77777777" w:rsidR="00D16823" w:rsidRPr="00A81702" w:rsidRDefault="00D16823" w:rsidP="00004E24">
      <w:pPr>
        <w:spacing w:after="0"/>
        <w:ind w:left="786" w:right="-330" w:firstLine="6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="00250D1A" w:rsidRPr="00A81702">
        <w:rPr>
          <w:rFonts w:ascii="TH SarabunPSK" w:hAnsi="TH SarabunPSK" w:cs="TH SarabunPSK" w:hint="cs"/>
          <w:sz w:val="30"/>
          <w:szCs w:val="30"/>
          <w:cs/>
        </w:rPr>
        <w:t>ไม่มีแบบประเมิน</w:t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</w:p>
    <w:p w14:paraId="16F9B535" w14:textId="77777777" w:rsidR="00D65863" w:rsidRPr="00A81702" w:rsidRDefault="00F04168" w:rsidP="00132E1A">
      <w:pPr>
        <w:pStyle w:val="ListParagraph"/>
        <w:numPr>
          <w:ilvl w:val="0"/>
          <w:numId w:val="6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กำหนดข้อบ่งใช้</w:t>
      </w:r>
    </w:p>
    <w:p w14:paraId="04A96955" w14:textId="77777777" w:rsidR="00F04168" w:rsidRPr="00A81702" w:rsidRDefault="00F04168" w:rsidP="00004E24">
      <w:pPr>
        <w:pStyle w:val="ListParagraph"/>
        <w:ind w:left="426" w:right="-330" w:firstLine="42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กำหนดข้อบ่งใช้</w:t>
      </w:r>
      <w:r w:rsidRPr="00A81702">
        <w:rPr>
          <w:rFonts w:ascii="TH SarabunPSK" w:hAnsi="TH SarabunPSK" w:cs="TH SarabunPSK"/>
          <w:sz w:val="30"/>
          <w:szCs w:val="30"/>
          <w:cs/>
        </w:rPr>
        <w:t xml:space="preserve"> (ระบุ)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723A8265" w14:textId="77777777" w:rsidR="00F04168" w:rsidRPr="00A81702" w:rsidRDefault="00F04168" w:rsidP="00004E24">
      <w:pPr>
        <w:pStyle w:val="ListParagraph"/>
        <w:ind w:left="426" w:right="-330" w:firstLine="42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ไม่กำหนดข้อบ่งใช้</w:t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</w:p>
    <w:p w14:paraId="49A95673" w14:textId="77777777" w:rsidR="00F04168" w:rsidRPr="00A81702" w:rsidRDefault="00F04168" w:rsidP="00132E1A">
      <w:pPr>
        <w:pStyle w:val="ListParagraph"/>
        <w:numPr>
          <w:ilvl w:val="0"/>
          <w:numId w:val="6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กำหนดแพทย์ผู้สั่งใช้</w:t>
      </w:r>
    </w:p>
    <w:p w14:paraId="00665A10" w14:textId="77777777" w:rsidR="00F04168" w:rsidRPr="00A81702" w:rsidRDefault="00F04168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</w:rPr>
      </w:pPr>
      <w:bookmarkStart w:id="5" w:name="_Hlk188259002"/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สั่งได้เฉพาะสาขา</w:t>
      </w:r>
      <w:r w:rsidRPr="00A81702">
        <w:rPr>
          <w:rFonts w:ascii="TH SarabunPSK" w:hAnsi="TH SarabunPSK" w:cs="TH SarabunPSK"/>
          <w:sz w:val="30"/>
          <w:szCs w:val="30"/>
          <w:cs/>
        </w:rPr>
        <w:t xml:space="preserve"> (ระบุ)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7199DAF2" w14:textId="77777777" w:rsidR="00F04168" w:rsidRPr="00A81702" w:rsidRDefault="00F04168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ไม่กำหนด</w:t>
      </w:r>
      <w:bookmarkEnd w:id="5"/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</w:p>
    <w:p w14:paraId="36716C87" w14:textId="77777777" w:rsidR="00F04168" w:rsidRPr="00A81702" w:rsidRDefault="00F04168" w:rsidP="00132E1A">
      <w:pPr>
        <w:pStyle w:val="ListParagraph"/>
        <w:numPr>
          <w:ilvl w:val="0"/>
          <w:numId w:val="6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เงื่อนไขการเบิกจ่าย</w:t>
      </w:r>
    </w:p>
    <w:p w14:paraId="385D4D96" w14:textId="77777777" w:rsidR="00F04168" w:rsidRPr="00A81702" w:rsidRDefault="00F04168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  <w:u w:val="single"/>
        </w:rPr>
      </w:pPr>
      <w:bookmarkStart w:id="6" w:name="_Hlk188259098"/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="00C24EEB" w:rsidRPr="00A81702">
        <w:rPr>
          <w:rFonts w:ascii="TH SarabunPSK" w:hAnsi="TH SarabunPSK" w:cs="TH SarabunPSK" w:hint="cs"/>
          <w:sz w:val="30"/>
          <w:szCs w:val="30"/>
          <w:cs/>
        </w:rPr>
        <w:t>เบิกได้เฉพาะสิทธิ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6E764576" w14:textId="77777777" w:rsidR="00C24EEB" w:rsidRPr="00A81702" w:rsidRDefault="00F04168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</w:rPr>
      </w:pPr>
      <w:bookmarkStart w:id="7" w:name="_Hlk188606872"/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bookmarkEnd w:id="7"/>
      <w:r w:rsidR="00C24EEB" w:rsidRPr="00A81702">
        <w:rPr>
          <w:rFonts w:ascii="TH SarabunPSK" w:hAnsi="TH SarabunPSK" w:cs="TH SarabunPSK" w:hint="cs"/>
          <w:sz w:val="30"/>
          <w:szCs w:val="30"/>
          <w:cs/>
        </w:rPr>
        <w:t>เบิกไม่ได้ทุกกรณี</w:t>
      </w:r>
    </w:p>
    <w:p w14:paraId="1D51C703" w14:textId="04B4AD8D" w:rsidR="00D25E45" w:rsidRPr="00D25E45" w:rsidRDefault="00C24EEB" w:rsidP="00D25E45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>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04168" w:rsidRPr="00A81702">
        <w:rPr>
          <w:rFonts w:ascii="TH SarabunPSK" w:hAnsi="TH SarabunPSK" w:cs="TH SarabunPSK"/>
          <w:sz w:val="30"/>
          <w:szCs w:val="30"/>
          <w:cs/>
        </w:rPr>
        <w:t>ไม่กำหนด</w:t>
      </w:r>
    </w:p>
    <w:bookmarkEnd w:id="6"/>
    <w:p w14:paraId="0858972C" w14:textId="77777777" w:rsidR="00F04168" w:rsidRPr="00A81702" w:rsidRDefault="00F04168" w:rsidP="00132E1A">
      <w:pPr>
        <w:pStyle w:val="ListParagraph"/>
        <w:numPr>
          <w:ilvl w:val="0"/>
          <w:numId w:val="6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ปริมาณการสั่งต่อใบสั่งยา</w:t>
      </w:r>
    </w:p>
    <w:p w14:paraId="49AC20D7" w14:textId="77777777" w:rsidR="00C24EEB" w:rsidRPr="00A81702" w:rsidRDefault="00C24EEB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กำหนดสั่งได้ไม่เกิน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6B74B83C" w14:textId="77777777" w:rsidR="00C24EEB" w:rsidRPr="00A81702" w:rsidRDefault="00C24EEB" w:rsidP="00004E24">
      <w:pPr>
        <w:pStyle w:val="ListParagraph"/>
        <w:ind w:left="786" w:right="-330" w:firstLine="65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>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81702">
        <w:rPr>
          <w:rFonts w:ascii="TH SarabunPSK" w:hAnsi="TH SarabunPSK" w:cs="TH SarabunPSK"/>
          <w:sz w:val="30"/>
          <w:szCs w:val="30"/>
          <w:cs/>
        </w:rPr>
        <w:t>ไม่กำหนด</w:t>
      </w:r>
    </w:p>
    <w:p w14:paraId="77CCD7B8" w14:textId="13DF8881" w:rsidR="00F04168" w:rsidRDefault="00F04168" w:rsidP="00132E1A">
      <w:pPr>
        <w:pStyle w:val="ListParagraph"/>
        <w:numPr>
          <w:ilvl w:val="0"/>
          <w:numId w:val="6"/>
        </w:num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เงื</w:t>
      </w:r>
      <w:r w:rsidR="00DC7544">
        <w:rPr>
          <w:rFonts w:ascii="TH SarabunPSK" w:hAnsi="TH SarabunPSK" w:cs="TH SarabunPSK" w:hint="cs"/>
          <w:sz w:val="30"/>
          <w:szCs w:val="30"/>
          <w:cs/>
        </w:rPr>
        <w:t>่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อนไขอื่น ๆ</w:t>
      </w:r>
      <w:r w:rsidR="00C24EEB" w:rsidRPr="00A8170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24EEB" w:rsidRPr="00A81702">
        <w:rPr>
          <w:rFonts w:ascii="TH SarabunPSK" w:hAnsi="TH SarabunPSK" w:cs="TH SarabunPSK"/>
          <w:sz w:val="30"/>
          <w:szCs w:val="30"/>
          <w:cs/>
        </w:rPr>
        <w:t>(ระบุ)</w:t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C24EEB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087CACDA" w14:textId="77777777" w:rsidR="00A81702" w:rsidRPr="00A81702" w:rsidRDefault="00A81702" w:rsidP="00A81702">
      <w:pPr>
        <w:pStyle w:val="ListParagraph"/>
        <w:ind w:left="786" w:right="-330"/>
        <w:rPr>
          <w:rFonts w:ascii="TH SarabunPSK" w:hAnsi="TH SarabunPSK" w:cs="TH SarabunPSK"/>
          <w:sz w:val="30"/>
          <w:szCs w:val="30"/>
        </w:rPr>
      </w:pPr>
    </w:p>
    <w:p w14:paraId="31FFD62D" w14:textId="6FBC82C4" w:rsidR="00724002" w:rsidRPr="00A81702" w:rsidRDefault="00724002" w:rsidP="001235AA">
      <w:pPr>
        <w:spacing w:after="0"/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ส่วนที่ </w:t>
      </w:r>
      <w:r w:rsidR="00D25E45"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A8170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25E45">
        <w:rPr>
          <w:rFonts w:ascii="TH SarabunPSK" w:hAnsi="TH SarabunPSK" w:cs="TH SarabunPSK"/>
          <w:b/>
          <w:bCs/>
          <w:sz w:val="30"/>
          <w:szCs w:val="30"/>
          <w:cs/>
        </w:rPr>
        <w:t>ข้อมูลแสดงการมีส่วนได้ส่วนเสียในการเสนอยาเข้าบัญชียา รพธ.</w:t>
      </w:r>
    </w:p>
    <w:p w14:paraId="3EC851EB" w14:textId="77777777" w:rsidR="00724002" w:rsidRPr="00A81702" w:rsidRDefault="00724002" w:rsidP="001235AA">
      <w:pPr>
        <w:spacing w:after="0"/>
        <w:ind w:right="-330" w:firstLine="72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>ผู้เสนอขอยืนยันว่า</w:t>
      </w:r>
    </w:p>
    <w:p w14:paraId="25FB687C" w14:textId="77777777" w:rsidR="00724002" w:rsidRPr="00A81702" w:rsidRDefault="00724002" w:rsidP="00004E24">
      <w:pPr>
        <w:ind w:right="-330" w:firstLine="851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/>
          <w:sz w:val="30"/>
          <w:szCs w:val="30"/>
          <w:cs/>
        </w:rPr>
        <w:t>ผู้เสนอ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>ไม่มีส่วนได้ส่วนเสียทางตรง</w:t>
      </w:r>
      <w:r w:rsidRPr="00A81702">
        <w:rPr>
          <w:rFonts w:ascii="TH SarabunPSK" w:hAnsi="TH SarabunPSK" w:cs="TH SarabunPSK"/>
          <w:sz w:val="30"/>
          <w:szCs w:val="30"/>
          <w:cs/>
        </w:rPr>
        <w:t>ในธุรกิจนำเข้า ผลิต หรือจำหน่ายยาที่นำเสนอ</w:t>
      </w:r>
    </w:p>
    <w:p w14:paraId="38E414CB" w14:textId="77777777" w:rsidR="00724002" w:rsidRPr="00A81702" w:rsidRDefault="00724002" w:rsidP="00004E24">
      <w:pPr>
        <w:ind w:right="-330" w:firstLine="851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/>
          <w:sz w:val="30"/>
          <w:szCs w:val="30"/>
          <w:cs/>
        </w:rPr>
        <w:t>ผู้เสนอ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>ไม่มีส่วนได้ส่วนเสียทางอ้อม</w:t>
      </w:r>
      <w:r w:rsidRPr="00A81702">
        <w:rPr>
          <w:rFonts w:ascii="TH SarabunPSK" w:hAnsi="TH SarabunPSK" w:cs="TH SarabunPSK"/>
          <w:sz w:val="30"/>
          <w:szCs w:val="30"/>
          <w:cs/>
        </w:rPr>
        <w:t>ในธุรกิจนำเข้า ผลิต หรือจำหน่ายยาที่นำเสนอ</w:t>
      </w:r>
    </w:p>
    <w:p w14:paraId="20FE8EFB" w14:textId="77777777" w:rsidR="00724002" w:rsidRPr="00A81702" w:rsidRDefault="00724002" w:rsidP="00004E24">
      <w:pPr>
        <w:ind w:left="131" w:right="-330" w:firstLine="72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</w:rPr>
        <w:t xml:space="preserve"> </w:t>
      </w:r>
      <w:r w:rsidRPr="00A81702">
        <w:rPr>
          <w:rFonts w:ascii="TH SarabunPSK" w:hAnsi="TH SarabunPSK" w:cs="TH SarabunPSK"/>
          <w:sz w:val="30"/>
          <w:szCs w:val="30"/>
          <w:cs/>
        </w:rPr>
        <w:t>ผู้เสนอ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>มีหรืออาจมี</w:t>
      </w:r>
      <w:r w:rsidRPr="00A81702">
        <w:rPr>
          <w:rFonts w:ascii="TH SarabunPSK" w:hAnsi="TH SarabunPSK" w:cs="TH SarabunPSK"/>
          <w:sz w:val="30"/>
          <w:szCs w:val="30"/>
          <w:cs/>
        </w:rPr>
        <w:t xml:space="preserve">ส่วนได้ส่วนเสียทางอ้อมในธุรกิจนำเข้า ผลิต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หรือจำหน่ายยาที่นำเสนอ เช่น</w:t>
      </w:r>
    </w:p>
    <w:p w14:paraId="60C007DA" w14:textId="77777777" w:rsidR="00724002" w:rsidRPr="00A81702" w:rsidRDefault="00724002" w:rsidP="00724002">
      <w:pPr>
        <w:pStyle w:val="ListParagraph"/>
        <w:numPr>
          <w:ilvl w:val="0"/>
          <w:numId w:val="10"/>
        </w:numPr>
        <w:spacing w:after="0"/>
        <w:ind w:right="-330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>การวิจัยในฐานะ  (    )  ผู้วิจัย</w:t>
      </w:r>
      <w:r w:rsidRPr="00A81702">
        <w:rPr>
          <w:rFonts w:ascii="TH SarabunPSK" w:hAnsi="TH SarabunPSK" w:cs="TH SarabunPSK"/>
          <w:sz w:val="30"/>
          <w:szCs w:val="30"/>
          <w:cs/>
        </w:rPr>
        <w:tab/>
        <w:t>(    )  ผู้วิจัยร่วม</w:t>
      </w:r>
      <w:r w:rsidRPr="00A81702">
        <w:rPr>
          <w:rFonts w:ascii="TH SarabunPSK" w:hAnsi="TH SarabunPSK" w:cs="TH SarabunPSK"/>
          <w:sz w:val="30"/>
          <w:szCs w:val="30"/>
          <w:cs/>
        </w:rPr>
        <w:tab/>
        <w:t>(    )  อื่น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81702">
        <w:rPr>
          <w:rFonts w:ascii="TH SarabunPSK" w:hAnsi="TH SarabunPSK" w:cs="TH SarabunPSK"/>
          <w:sz w:val="30"/>
          <w:szCs w:val="30"/>
          <w:cs/>
        </w:rPr>
        <w:t>ๆระบุ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41FA19C6" w14:textId="77777777" w:rsidR="00724002" w:rsidRPr="00A81702" w:rsidRDefault="00724002" w:rsidP="00724002">
      <w:pPr>
        <w:pStyle w:val="ListParagraph"/>
        <w:numPr>
          <w:ilvl w:val="0"/>
          <w:numId w:val="10"/>
        </w:numPr>
        <w:spacing w:after="0"/>
        <w:ind w:right="-330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>ได้รับการสนับสนุน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>จาก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32BBAA21" w14:textId="77777777" w:rsidR="00724002" w:rsidRPr="00A81702" w:rsidRDefault="00724002" w:rsidP="00724002">
      <w:pPr>
        <w:pStyle w:val="ListParagraph"/>
        <w:numPr>
          <w:ilvl w:val="0"/>
          <w:numId w:val="10"/>
        </w:numPr>
        <w:spacing w:after="0"/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>อื่น</w:t>
      </w: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A81702">
        <w:rPr>
          <w:rFonts w:ascii="TH SarabunPSK" w:hAnsi="TH SarabunPSK" w:cs="TH SarabunPSK"/>
          <w:sz w:val="30"/>
          <w:szCs w:val="30"/>
          <w:cs/>
        </w:rPr>
        <w:t>ๆ</w:t>
      </w:r>
      <w:r w:rsidRPr="00A81702">
        <w:rPr>
          <w:rFonts w:ascii="TH SarabunPSK" w:hAnsi="TH SarabunPSK" w:cs="TH SarabunPSK"/>
          <w:sz w:val="30"/>
          <w:szCs w:val="30"/>
        </w:rPr>
        <w:t xml:space="preserve"> </w:t>
      </w:r>
      <w:r w:rsidRPr="00A81702">
        <w:rPr>
          <w:rFonts w:ascii="TH SarabunPSK" w:hAnsi="TH SarabunPSK" w:cs="TH SarabunPSK" w:hint="cs"/>
          <w:sz w:val="30"/>
          <w:szCs w:val="30"/>
          <w:cs/>
        </w:rPr>
        <w:t>ระบุ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647A8EB9" w14:textId="77777777" w:rsidR="00724002" w:rsidRPr="00A81702" w:rsidRDefault="00724002" w:rsidP="00724002">
      <w:pPr>
        <w:pStyle w:val="ListParagraph"/>
        <w:spacing w:after="0"/>
        <w:ind w:right="-330"/>
        <w:rPr>
          <w:rFonts w:ascii="TH SarabunPSK" w:hAnsi="TH SarabunPSK" w:cs="TH SarabunPSK"/>
          <w:sz w:val="30"/>
          <w:szCs w:val="30"/>
        </w:rPr>
      </w:pPr>
    </w:p>
    <w:p w14:paraId="4CC24E23" w14:textId="77777777" w:rsidR="00724002" w:rsidRPr="00A81702" w:rsidRDefault="00724002" w:rsidP="00A81702">
      <w:pPr>
        <w:spacing w:after="0"/>
        <w:ind w:right="-330"/>
        <w:rPr>
          <w:rFonts w:ascii="TH SarabunPSK" w:hAnsi="TH SarabunPSK" w:cs="TH SarabunPSK"/>
          <w:sz w:val="30"/>
          <w:szCs w:val="30"/>
        </w:rPr>
      </w:pPr>
    </w:p>
    <w:p w14:paraId="553C6304" w14:textId="77777777" w:rsidR="00D65863" w:rsidRPr="00A81702" w:rsidRDefault="00D65863" w:rsidP="00724002">
      <w:pPr>
        <w:pStyle w:val="ListParagraph"/>
        <w:spacing w:after="0"/>
        <w:ind w:right="-330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ยารายการนี้เสนอผ่านการประชุมภาควิชา/สาขา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 w:hint="cs"/>
          <w:sz w:val="30"/>
          <w:szCs w:val="30"/>
          <w:cs/>
        </w:rPr>
        <w:t>เมื่อวันที่</w:t>
      </w:r>
      <w:r w:rsidRPr="00A81702">
        <w:rPr>
          <w:rFonts w:ascii="TH SarabunPSK" w:hAnsi="TH SarabunPSK" w:cs="TH SarabunPSK"/>
          <w:sz w:val="30"/>
          <w:szCs w:val="30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08AF632D" w14:textId="77777777" w:rsidR="00D65863" w:rsidRPr="00A81702" w:rsidRDefault="00D65863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โดยสรุปความเห็นจากที่ประชุม</w:t>
      </w:r>
      <w:r w:rsidR="001D6A2D" w:rsidRPr="00A81702">
        <w:rPr>
          <w:rFonts w:ascii="TH SarabunPSK" w:hAnsi="TH SarabunPSK" w:cs="TH SarabunPSK" w:hint="cs"/>
          <w:sz w:val="30"/>
          <w:szCs w:val="30"/>
          <w:cs/>
        </w:rPr>
        <w:t>ภาควิชา/สาขา ดังนี้</w:t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4B7C7D34" w14:textId="77777777" w:rsidR="00D65863" w:rsidRPr="00A81702" w:rsidRDefault="00D65863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</w:rPr>
      </w:pPr>
    </w:p>
    <w:p w14:paraId="01DC1527" w14:textId="77777777" w:rsidR="00D65863" w:rsidRPr="00A81702" w:rsidRDefault="001D6A2D" w:rsidP="00132E1A">
      <w:pPr>
        <w:pStyle w:val="ListParagraph"/>
        <w:ind w:left="0" w:right="-33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A81702">
        <w:rPr>
          <w:rFonts w:ascii="TH SarabunPSK" w:hAnsi="TH SarabunPSK" w:cs="TH SarabunPSK" w:hint="cs"/>
          <w:b/>
          <w:bCs/>
          <w:sz w:val="30"/>
          <w:szCs w:val="30"/>
          <w:cs/>
        </w:rPr>
        <w:t>ลงนาม</w:t>
      </w:r>
    </w:p>
    <w:p w14:paraId="732423CD" w14:textId="77777777" w:rsidR="00D65863" w:rsidRPr="00A81702" w:rsidRDefault="00D65863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แพทย์ผู้เสนอยา</w:t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 w:hint="cs"/>
          <w:sz w:val="30"/>
          <w:szCs w:val="30"/>
          <w:cs/>
        </w:rPr>
        <w:t>วันที่</w:t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4C7E56E0" w14:textId="77777777" w:rsidR="001D6A2D" w:rsidRPr="00A81702" w:rsidRDefault="00D65863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  <w:u w:val="single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แพทย์ผู้ร่วมเสนอ (ถ้ามี)</w:t>
      </w:r>
      <w:r w:rsidR="001D6A2D" w:rsidRPr="00A81702">
        <w:rPr>
          <w:sz w:val="30"/>
          <w:szCs w:val="30"/>
        </w:rPr>
        <w:t xml:space="preserve"> </w:t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cs/>
        </w:rPr>
        <w:t>วันที่</w:t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</w:rPr>
        <w:tab/>
      </w:r>
    </w:p>
    <w:p w14:paraId="25D7B368" w14:textId="77777777" w:rsidR="00D65863" w:rsidRPr="00A81702" w:rsidRDefault="001D6A2D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/>
          <w:sz w:val="30"/>
          <w:szCs w:val="30"/>
          <w:cs/>
        </w:rPr>
        <w:t xml:space="preserve">แพทย์ผู้ร่วมเสนอ (ถ้ามี) 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5F0A6310" w14:textId="77777777" w:rsidR="00D65863" w:rsidRPr="00A81702" w:rsidRDefault="00D65863" w:rsidP="00132E1A">
      <w:pPr>
        <w:pStyle w:val="ListParagraph"/>
        <w:ind w:left="0" w:right="-330"/>
        <w:rPr>
          <w:rFonts w:ascii="TH SarabunPSK" w:hAnsi="TH SarabunPSK" w:cs="TH SarabunPSK"/>
          <w:sz w:val="30"/>
          <w:szCs w:val="30"/>
          <w:u w:val="single"/>
          <w:cs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แพทย์</w:t>
      </w:r>
      <w:r w:rsidR="00B85A0F" w:rsidRPr="00A81702">
        <w:rPr>
          <w:rFonts w:ascii="TH SarabunPSK" w:hAnsi="TH SarabunPSK" w:cs="TH SarabunPSK" w:hint="cs"/>
          <w:sz w:val="30"/>
          <w:szCs w:val="30"/>
          <w:cs/>
        </w:rPr>
        <w:t>หัวหน้าสาขา</w:t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cs/>
        </w:rPr>
        <w:t>วันที่</w:t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  <w:r w:rsidR="001D6A2D" w:rsidRPr="00A81702">
        <w:rPr>
          <w:rFonts w:ascii="TH SarabunPSK" w:hAnsi="TH SarabunPSK" w:cs="TH SarabunPSK"/>
          <w:sz w:val="30"/>
          <w:szCs w:val="30"/>
          <w:u w:val="single"/>
          <w:cs/>
        </w:rPr>
        <w:tab/>
      </w:r>
    </w:p>
    <w:p w14:paraId="2C874530" w14:textId="77777777" w:rsidR="00242E97" w:rsidRPr="00A81702" w:rsidRDefault="00242E97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3A4CFFC9" w14:textId="77777777" w:rsidR="00A81702" w:rsidRPr="00A81702" w:rsidRDefault="00A81702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36FD8C33" w14:textId="77777777" w:rsidR="00A81702" w:rsidRPr="00A81702" w:rsidRDefault="00A81702" w:rsidP="00132E1A">
      <w:pPr>
        <w:ind w:right="-330"/>
        <w:rPr>
          <w:rFonts w:ascii="TH SarabunPSK" w:hAnsi="TH SarabunPSK" w:cs="TH SarabunPSK"/>
          <w:sz w:val="30"/>
          <w:szCs w:val="30"/>
        </w:rPr>
      </w:pPr>
    </w:p>
    <w:p w14:paraId="37F853A0" w14:textId="77777777" w:rsidR="00E72BE2" w:rsidRPr="00A81702" w:rsidRDefault="00A81702" w:rsidP="00132E1A">
      <w:pPr>
        <w:ind w:right="-330"/>
        <w:rPr>
          <w:rFonts w:ascii="TH SarabunPSK" w:hAnsi="TH SarabunPSK" w:cs="TH SarabunPSK"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>หมายเหตุ</w:t>
      </w:r>
    </w:p>
    <w:p w14:paraId="1256960C" w14:textId="0699FCF3" w:rsidR="00DC7544" w:rsidRPr="00DC7544" w:rsidRDefault="00A81702" w:rsidP="00DC7544">
      <w:pPr>
        <w:pStyle w:val="ListParagraph"/>
        <w:numPr>
          <w:ilvl w:val="0"/>
          <w:numId w:val="11"/>
        </w:numPr>
        <w:ind w:left="567" w:right="-330" w:hanging="283"/>
        <w:rPr>
          <w:rFonts w:ascii="TH SarabunPSK" w:hAnsi="TH SarabunPSK" w:cs="TH SarabunPSK"/>
          <w:b/>
          <w:bCs/>
          <w:sz w:val="30"/>
          <w:szCs w:val="30"/>
        </w:rPr>
      </w:pPr>
      <w:r w:rsidRPr="00A81702">
        <w:rPr>
          <w:rFonts w:ascii="TH SarabunPSK" w:hAnsi="TH SarabunPSK" w:cs="TH SarabunPSK" w:hint="cs"/>
          <w:sz w:val="30"/>
          <w:szCs w:val="30"/>
          <w:cs/>
        </w:rPr>
        <w:t xml:space="preserve">จัดส่งพร้อม </w:t>
      </w:r>
      <w:r w:rsidR="003F47EC" w:rsidRPr="003F47EC">
        <w:rPr>
          <w:rFonts w:ascii="TH SarabunPSK" w:hAnsi="TH SarabunPSK" w:cs="TH SarabunPSK"/>
          <w:b/>
          <w:bCs/>
          <w:sz w:val="30"/>
          <w:szCs w:val="30"/>
          <w:cs/>
        </w:rPr>
        <w:t>เอกสารประกอบการเสนอยาเข้าบัญชียาโรงพยาบาลธรรมศาสตร์เฉลิมพระเกียรติสำหรับบริษัทย</w:t>
      </w:r>
      <w:r w:rsidR="003F47EC">
        <w:rPr>
          <w:rFonts w:ascii="TH SarabunPSK" w:hAnsi="TH SarabunPSK" w:cs="TH SarabunPSK" w:hint="cs"/>
          <w:b/>
          <w:bCs/>
          <w:sz w:val="30"/>
          <w:szCs w:val="30"/>
          <w:cs/>
        </w:rPr>
        <w:t>า</w:t>
      </w:r>
    </w:p>
    <w:p w14:paraId="020AAD87" w14:textId="5C89B704" w:rsidR="00E72BE2" w:rsidRDefault="00E72BE2" w:rsidP="00132E1A">
      <w:pPr>
        <w:ind w:right="-330"/>
        <w:rPr>
          <w:rFonts w:ascii="TH SarabunPSK" w:hAnsi="TH SarabunPSK" w:cs="TH SarabunPSK"/>
          <w:sz w:val="28"/>
        </w:rPr>
      </w:pPr>
    </w:p>
    <w:p w14:paraId="2A3EEBE5" w14:textId="4AEC890E" w:rsidR="00DC7544" w:rsidRDefault="00DC7544" w:rsidP="00132E1A">
      <w:pPr>
        <w:ind w:right="-330"/>
        <w:rPr>
          <w:rFonts w:ascii="TH SarabunPSK" w:hAnsi="TH SarabunPSK" w:cs="TH SarabunPSK"/>
          <w:sz w:val="28"/>
        </w:rPr>
      </w:pPr>
    </w:p>
    <w:p w14:paraId="125A1B20" w14:textId="77777777" w:rsidR="00DC7544" w:rsidRPr="00D635CD" w:rsidRDefault="00DC7544" w:rsidP="00132E1A">
      <w:pPr>
        <w:ind w:right="-330"/>
        <w:rPr>
          <w:rFonts w:ascii="TH SarabunPSK" w:hAnsi="TH SarabunPSK" w:cs="TH SarabunPSK" w:hint="cs"/>
          <w:sz w:val="28"/>
        </w:rPr>
      </w:pPr>
      <w:bookmarkStart w:id="8" w:name="_GoBack"/>
      <w:bookmarkEnd w:id="8"/>
    </w:p>
    <w:sectPr w:rsidR="00DC7544" w:rsidRPr="00D6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82C65" w14:textId="77777777" w:rsidR="00AC0123" w:rsidRDefault="00AC0123" w:rsidP="006C6B2C">
      <w:pPr>
        <w:spacing w:after="0" w:line="240" w:lineRule="auto"/>
      </w:pPr>
      <w:r>
        <w:separator/>
      </w:r>
    </w:p>
  </w:endnote>
  <w:endnote w:type="continuationSeparator" w:id="0">
    <w:p w14:paraId="5DE6EAE0" w14:textId="77777777" w:rsidR="00AC0123" w:rsidRDefault="00AC0123" w:rsidP="006C6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D58EF" w14:textId="77777777" w:rsidR="00456C4C" w:rsidRDefault="00456C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959A" w14:textId="77777777" w:rsidR="00456C4C" w:rsidRDefault="00456C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D096B" w14:textId="77777777" w:rsidR="00456C4C" w:rsidRDefault="00456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3044C" w14:textId="77777777" w:rsidR="00AC0123" w:rsidRDefault="00AC0123" w:rsidP="006C6B2C">
      <w:pPr>
        <w:spacing w:after="0" w:line="240" w:lineRule="auto"/>
      </w:pPr>
      <w:r>
        <w:separator/>
      </w:r>
    </w:p>
  </w:footnote>
  <w:footnote w:type="continuationSeparator" w:id="0">
    <w:p w14:paraId="5CDC150B" w14:textId="77777777" w:rsidR="00AC0123" w:rsidRDefault="00AC0123" w:rsidP="006C6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B9AB7" w14:textId="79EBAEC2" w:rsidR="00456C4C" w:rsidRDefault="00456C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8F007" w14:textId="619C4096" w:rsidR="00456C4C" w:rsidRDefault="00456C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547EE" w14:textId="485B8435" w:rsidR="00456C4C" w:rsidRDefault="00456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21D0"/>
    <w:multiLevelType w:val="hybridMultilevel"/>
    <w:tmpl w:val="A448E578"/>
    <w:lvl w:ilvl="0" w:tplc="1534E1DE">
      <w:start w:val="2"/>
      <w:numFmt w:val="bullet"/>
      <w:lvlText w:val="-"/>
      <w:lvlJc w:val="left"/>
      <w:pPr>
        <w:ind w:left="835" w:hanging="360"/>
      </w:pPr>
      <w:rPr>
        <w:rFonts w:ascii="Leelawadee" w:eastAsiaTheme="majorEastAsia" w:hAnsi="Leelawadee" w:cs="Leelawadee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42F2904"/>
    <w:multiLevelType w:val="hybridMultilevel"/>
    <w:tmpl w:val="A5903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C5216"/>
    <w:multiLevelType w:val="multilevel"/>
    <w:tmpl w:val="2AD819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27E6B82"/>
    <w:multiLevelType w:val="multilevel"/>
    <w:tmpl w:val="2AD819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A302B41"/>
    <w:multiLevelType w:val="hybridMultilevel"/>
    <w:tmpl w:val="21D8CADE"/>
    <w:lvl w:ilvl="0" w:tplc="62B0658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F3D6F"/>
    <w:multiLevelType w:val="hybridMultilevel"/>
    <w:tmpl w:val="05502F48"/>
    <w:lvl w:ilvl="0" w:tplc="82B82C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7750790"/>
    <w:multiLevelType w:val="hybridMultilevel"/>
    <w:tmpl w:val="3E943FF4"/>
    <w:lvl w:ilvl="0" w:tplc="0409001B">
      <w:start w:val="1"/>
      <w:numFmt w:val="thaiLett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57C4217"/>
    <w:multiLevelType w:val="hybridMultilevel"/>
    <w:tmpl w:val="3B360122"/>
    <w:lvl w:ilvl="0" w:tplc="B4D6EA62">
      <w:start w:val="1"/>
      <w:numFmt w:val="decimal"/>
      <w:lvlText w:val="%1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6570835"/>
    <w:multiLevelType w:val="hybridMultilevel"/>
    <w:tmpl w:val="EA36AADE"/>
    <w:lvl w:ilvl="0" w:tplc="41281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D7B0E"/>
    <w:multiLevelType w:val="hybridMultilevel"/>
    <w:tmpl w:val="C75A6262"/>
    <w:lvl w:ilvl="0" w:tplc="BD4A41E8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0" w15:restartNumberingAfterBreak="0">
    <w:nsid w:val="63D11BB4"/>
    <w:multiLevelType w:val="hybridMultilevel"/>
    <w:tmpl w:val="4240DD26"/>
    <w:lvl w:ilvl="0" w:tplc="F94A3636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0C3BB4"/>
    <w:multiLevelType w:val="hybridMultilevel"/>
    <w:tmpl w:val="93E66720"/>
    <w:lvl w:ilvl="0" w:tplc="9F203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D4AA5"/>
    <w:multiLevelType w:val="hybridMultilevel"/>
    <w:tmpl w:val="368E56BC"/>
    <w:lvl w:ilvl="0" w:tplc="0409001B">
      <w:start w:val="1"/>
      <w:numFmt w:val="thaiLetters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47F728A"/>
    <w:multiLevelType w:val="hybridMultilevel"/>
    <w:tmpl w:val="EA36AADE"/>
    <w:lvl w:ilvl="0" w:tplc="41281E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12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10"/>
  </w:num>
  <w:num w:numId="12">
    <w:abstractNumId w:val="9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A64"/>
    <w:rsid w:val="00003E75"/>
    <w:rsid w:val="00004E24"/>
    <w:rsid w:val="00097F29"/>
    <w:rsid w:val="000E7BB2"/>
    <w:rsid w:val="000F0D70"/>
    <w:rsid w:val="000F1856"/>
    <w:rsid w:val="00113C3B"/>
    <w:rsid w:val="00114B4B"/>
    <w:rsid w:val="001235AA"/>
    <w:rsid w:val="00132E1A"/>
    <w:rsid w:val="00185F70"/>
    <w:rsid w:val="001B266C"/>
    <w:rsid w:val="001B3FC1"/>
    <w:rsid w:val="001D6A2D"/>
    <w:rsid w:val="001E3976"/>
    <w:rsid w:val="00202F49"/>
    <w:rsid w:val="002417A6"/>
    <w:rsid w:val="00242E97"/>
    <w:rsid w:val="00250D1A"/>
    <w:rsid w:val="002C31A9"/>
    <w:rsid w:val="002D4089"/>
    <w:rsid w:val="0030138B"/>
    <w:rsid w:val="00316764"/>
    <w:rsid w:val="003317A0"/>
    <w:rsid w:val="00337DE4"/>
    <w:rsid w:val="00361187"/>
    <w:rsid w:val="003D2BEC"/>
    <w:rsid w:val="003F47EC"/>
    <w:rsid w:val="003F4B2A"/>
    <w:rsid w:val="00417783"/>
    <w:rsid w:val="00443B74"/>
    <w:rsid w:val="00456C4C"/>
    <w:rsid w:val="004911BD"/>
    <w:rsid w:val="004D3344"/>
    <w:rsid w:val="005577F8"/>
    <w:rsid w:val="00564363"/>
    <w:rsid w:val="005902C0"/>
    <w:rsid w:val="005B4180"/>
    <w:rsid w:val="00604B8D"/>
    <w:rsid w:val="00616CEC"/>
    <w:rsid w:val="00686F6B"/>
    <w:rsid w:val="006A079C"/>
    <w:rsid w:val="006C6B2C"/>
    <w:rsid w:val="007237AF"/>
    <w:rsid w:val="00724002"/>
    <w:rsid w:val="007400D9"/>
    <w:rsid w:val="00775040"/>
    <w:rsid w:val="00782AF3"/>
    <w:rsid w:val="007837E9"/>
    <w:rsid w:val="00890274"/>
    <w:rsid w:val="008C42D6"/>
    <w:rsid w:val="008D4541"/>
    <w:rsid w:val="008F1AB4"/>
    <w:rsid w:val="008F32DB"/>
    <w:rsid w:val="00905FDC"/>
    <w:rsid w:val="00943D7D"/>
    <w:rsid w:val="00950DD2"/>
    <w:rsid w:val="00A37360"/>
    <w:rsid w:val="00A81702"/>
    <w:rsid w:val="00AC0123"/>
    <w:rsid w:val="00AC166B"/>
    <w:rsid w:val="00B75529"/>
    <w:rsid w:val="00B85A0F"/>
    <w:rsid w:val="00B86D68"/>
    <w:rsid w:val="00C24EEB"/>
    <w:rsid w:val="00C50198"/>
    <w:rsid w:val="00C65926"/>
    <w:rsid w:val="00CF3E81"/>
    <w:rsid w:val="00D16823"/>
    <w:rsid w:val="00D25E45"/>
    <w:rsid w:val="00D475D5"/>
    <w:rsid w:val="00D635CD"/>
    <w:rsid w:val="00D65863"/>
    <w:rsid w:val="00D80A64"/>
    <w:rsid w:val="00DC5A2E"/>
    <w:rsid w:val="00DC7544"/>
    <w:rsid w:val="00E72BE2"/>
    <w:rsid w:val="00E916E1"/>
    <w:rsid w:val="00EC208C"/>
    <w:rsid w:val="00F04168"/>
    <w:rsid w:val="00F72373"/>
    <w:rsid w:val="00F730D9"/>
    <w:rsid w:val="00FF267D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1CBB3"/>
  <w15:chartTrackingRefBased/>
  <w15:docId w15:val="{84A042BF-8E11-498F-A43F-651AB254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2E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B2C"/>
  </w:style>
  <w:style w:type="paragraph" w:styleId="Footer">
    <w:name w:val="footer"/>
    <w:basedOn w:val="Normal"/>
    <w:link w:val="FooterChar"/>
    <w:uiPriority w:val="99"/>
    <w:unhideWhenUsed/>
    <w:rsid w:val="006C6B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B2C"/>
  </w:style>
  <w:style w:type="table" w:styleId="TableGrid">
    <w:name w:val="Table Grid"/>
    <w:basedOn w:val="TableNormal"/>
    <w:uiPriority w:val="59"/>
    <w:rsid w:val="002D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170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702"/>
    <w:rPr>
      <w:rFonts w:ascii="Segoe UI" w:hAnsi="Segoe UI" w:cs="Angsana New"/>
      <w:sz w:val="18"/>
      <w:szCs w:val="22"/>
    </w:rPr>
  </w:style>
  <w:style w:type="paragraph" w:styleId="Title">
    <w:name w:val="Title"/>
    <w:basedOn w:val="Normal"/>
    <w:next w:val="Normal"/>
    <w:link w:val="TitleChar"/>
    <w:uiPriority w:val="3"/>
    <w:qFormat/>
    <w:rsid w:val="00FF267D"/>
    <w:pPr>
      <w:spacing w:after="80" w:line="240" w:lineRule="auto"/>
      <w:ind w:left="115"/>
    </w:pPr>
    <w:rPr>
      <w:rFonts w:asciiTheme="majorHAnsi" w:eastAsiaTheme="majorEastAsia" w:hAnsiTheme="majorHAnsi" w:cs="Leelawadee"/>
      <w:caps/>
      <w:color w:val="262626" w:themeColor="text1" w:themeTint="D9"/>
      <w:spacing w:val="60"/>
      <w:kern w:val="28"/>
      <w:sz w:val="52"/>
      <w:szCs w:val="52"/>
      <w:lang w:bidi="ar-SA"/>
    </w:rPr>
  </w:style>
  <w:style w:type="character" w:customStyle="1" w:styleId="TitleChar">
    <w:name w:val="Title Char"/>
    <w:basedOn w:val="DefaultParagraphFont"/>
    <w:link w:val="Title"/>
    <w:uiPriority w:val="3"/>
    <w:rsid w:val="00FF267D"/>
    <w:rPr>
      <w:rFonts w:asciiTheme="majorHAnsi" w:eastAsiaTheme="majorEastAsia" w:hAnsiTheme="majorHAnsi" w:cs="Leelawadee"/>
      <w:caps/>
      <w:color w:val="262626" w:themeColor="text1" w:themeTint="D9"/>
      <w:spacing w:val="60"/>
      <w:kern w:val="28"/>
      <w:sz w:val="52"/>
      <w:szCs w:val="52"/>
      <w:lang w:bidi="ar-SA"/>
    </w:rPr>
  </w:style>
  <w:style w:type="table" w:customStyle="1" w:styleId="a">
    <w:name w:val="ตารางโฮสต์"/>
    <w:basedOn w:val="TableNormal"/>
    <w:uiPriority w:val="99"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table" w:customStyle="1" w:styleId="a0">
    <w:name w:val="ตารางตัววางแผนกิจกรรม"/>
    <w:basedOn w:val="TableNormal"/>
    <w:uiPriority w:val="99"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a1">
    <w:name w:val="หัวเรื่องฟอร์ม"/>
    <w:basedOn w:val="Normal"/>
    <w:uiPriority w:val="1"/>
    <w:qFormat/>
    <w:rsid w:val="00FF267D"/>
    <w:pPr>
      <w:spacing w:before="60" w:after="60" w:line="240" w:lineRule="auto"/>
      <w:ind w:left="115" w:right="115"/>
    </w:pPr>
    <w:rPr>
      <w:rFonts w:asciiTheme="majorHAnsi" w:eastAsiaTheme="majorEastAsia" w:hAnsiTheme="majorHAnsi" w:cs="Leelawadee"/>
      <w:caps/>
      <w:color w:val="7F7F7F" w:themeColor="text1" w:themeTint="80"/>
      <w:sz w:val="24"/>
      <w:szCs w:val="24"/>
      <w:lang w:bidi="ar-SA"/>
    </w:rPr>
  </w:style>
  <w:style w:type="paragraph" w:customStyle="1" w:styleId="a2">
    <w:name w:val="ข้อความฟอร์ม"/>
    <w:basedOn w:val="Normal"/>
    <w:uiPriority w:val="1"/>
    <w:qFormat/>
    <w:rsid w:val="00FF267D"/>
    <w:pPr>
      <w:spacing w:before="60" w:after="60" w:line="240" w:lineRule="auto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4"/>
      <w:szCs w:val="24"/>
      <w:lang w:bidi="ar-SA"/>
    </w:rPr>
  </w:style>
  <w:style w:type="paragraph" w:customStyle="1" w:styleId="1">
    <w:name w:val="หมายเหตุ1"/>
    <w:basedOn w:val="Normal"/>
    <w:uiPriority w:val="1"/>
    <w:qFormat/>
    <w:rsid w:val="00FF267D"/>
    <w:pPr>
      <w:spacing w:before="40" w:after="40" w:line="300" w:lineRule="auto"/>
      <w:ind w:left="115" w:right="115"/>
    </w:pPr>
    <w:rPr>
      <w:color w:val="595959" w:themeColor="text1" w:themeTint="A6"/>
      <w:sz w:val="18"/>
      <w:szCs w:val="18"/>
      <w:lang w:bidi="ar-SA"/>
    </w:rPr>
  </w:style>
  <w:style w:type="paragraph" w:styleId="NoSpacing">
    <w:name w:val="No Spacing"/>
    <w:uiPriority w:val="36"/>
    <w:qFormat/>
    <w:rsid w:val="00FF267D"/>
    <w:pPr>
      <w:spacing w:after="0" w:line="240" w:lineRule="auto"/>
    </w:pPr>
    <w:rPr>
      <w:color w:val="404040" w:themeColor="text1" w:themeTint="BF"/>
      <w:sz w:val="18"/>
      <w:szCs w:val="18"/>
      <w:lang w:bidi="ar-SA"/>
    </w:rPr>
  </w:style>
  <w:style w:type="paragraph" w:customStyle="1" w:styleId="10">
    <w:name w:val="หัวเรื่องตาราง1"/>
    <w:basedOn w:val="Normal"/>
    <w:uiPriority w:val="1"/>
    <w:qFormat/>
    <w:rsid w:val="00FF267D"/>
    <w:pPr>
      <w:spacing w:before="100" w:after="0" w:line="240" w:lineRule="auto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pacing w:val="20"/>
      <w:szCs w:val="22"/>
      <w:lang w:bidi="ar-SA"/>
    </w:rPr>
  </w:style>
  <w:style w:type="paragraph" w:customStyle="1" w:styleId="a3">
    <w:name w:val="หัวเรื่องย่อยตาราง"/>
    <w:basedOn w:val="Normal"/>
    <w:uiPriority w:val="1"/>
    <w:qFormat/>
    <w:rsid w:val="00FF267D"/>
    <w:pPr>
      <w:spacing w:before="80" w:after="40" w:line="240" w:lineRule="auto"/>
      <w:ind w:left="115" w:right="115"/>
    </w:pPr>
    <w:rPr>
      <w:rFonts w:asciiTheme="majorHAnsi" w:eastAsiaTheme="majorEastAsia" w:hAnsiTheme="majorHAnsi" w:cs="Leelawadee"/>
      <w:b/>
      <w:bCs/>
      <w:caps/>
      <w:color w:val="404040" w:themeColor="text1" w:themeTint="BF"/>
      <w:szCs w:val="22"/>
      <w:lang w:bidi="ar-SA"/>
    </w:rPr>
  </w:style>
  <w:style w:type="paragraph" w:customStyle="1" w:styleId="a4">
    <w:name w:val="ข้อความแบบตาราง"/>
    <w:basedOn w:val="Normal"/>
    <w:uiPriority w:val="1"/>
    <w:qFormat/>
    <w:rsid w:val="00FF267D"/>
    <w:pPr>
      <w:spacing w:before="80" w:after="40" w:line="240" w:lineRule="auto"/>
      <w:ind w:left="115" w:right="115"/>
    </w:pPr>
    <w:rPr>
      <w:rFonts w:asciiTheme="majorHAnsi" w:eastAsiaTheme="majorEastAsia" w:hAnsiTheme="majorHAnsi" w:cs="Leelawadee"/>
      <w:color w:val="404040" w:themeColor="text1" w:themeTint="BF"/>
      <w:sz w:val="20"/>
      <w:szCs w:val="20"/>
      <w:lang w:bidi="ar-SA"/>
    </w:rPr>
  </w:style>
  <w:style w:type="paragraph" w:customStyle="1" w:styleId="11">
    <w:name w:val="วัน1"/>
    <w:basedOn w:val="Normal"/>
    <w:uiPriority w:val="2"/>
    <w:qFormat/>
    <w:rsid w:val="00FF267D"/>
    <w:pPr>
      <w:spacing w:before="40" w:after="0" w:line="240" w:lineRule="auto"/>
      <w:jc w:val="center"/>
    </w:pPr>
    <w:rPr>
      <w:rFonts w:asciiTheme="majorHAnsi" w:eastAsiaTheme="majorEastAsia" w:hAnsiTheme="majorHAnsi" w:cstheme="majorBidi"/>
      <w:color w:val="404040" w:themeColor="text1" w:themeTint="BF"/>
      <w:sz w:val="18"/>
      <w:szCs w:val="18"/>
      <w:lang w:bidi="ar-SA"/>
    </w:rPr>
  </w:style>
  <w:style w:type="paragraph" w:customStyle="1" w:styleId="12">
    <w:name w:val="วันที่1"/>
    <w:basedOn w:val="Normal"/>
    <w:uiPriority w:val="2"/>
    <w:qFormat/>
    <w:rsid w:val="00FF267D"/>
    <w:pPr>
      <w:spacing w:before="20" w:after="20" w:line="240" w:lineRule="auto"/>
      <w:jc w:val="center"/>
    </w:pPr>
    <w:rPr>
      <w:color w:val="262626" w:themeColor="text1" w:themeTint="D9"/>
      <w:sz w:val="16"/>
      <w:szCs w:val="16"/>
      <w:lang w:bidi="ar-SA"/>
    </w:rPr>
  </w:style>
  <w:style w:type="paragraph" w:customStyle="1" w:styleId="a5">
    <w:name w:val="เดือน"/>
    <w:basedOn w:val="Normal"/>
    <w:uiPriority w:val="2"/>
    <w:qFormat/>
    <w:rsid w:val="00FF267D"/>
    <w:pPr>
      <w:keepNext/>
      <w:spacing w:before="80" w:after="40" w:line="240" w:lineRule="auto"/>
      <w:ind w:left="115" w:right="115"/>
    </w:pPr>
    <w:rPr>
      <w:rFonts w:asciiTheme="majorHAnsi" w:eastAsiaTheme="majorEastAsia" w:hAnsiTheme="majorHAnsi" w:cs="Leelawadee"/>
      <w:caps/>
      <w:color w:val="262626" w:themeColor="text1" w:themeTint="D9"/>
      <w:szCs w:val="22"/>
      <w:lang w:bidi="ar-SA"/>
    </w:rPr>
  </w:style>
  <w:style w:type="paragraph" w:customStyle="1" w:styleId="a6">
    <w:name w:val="หมายเหตุ"/>
    <w:basedOn w:val="Normal"/>
    <w:uiPriority w:val="1"/>
    <w:qFormat/>
    <w:rsid w:val="00FF267D"/>
    <w:pPr>
      <w:spacing w:before="40" w:after="40" w:line="300" w:lineRule="auto"/>
      <w:ind w:left="115" w:right="115"/>
    </w:pPr>
    <w:rPr>
      <w:rFonts w:cs="Leelawadee"/>
      <w:color w:val="595959" w:themeColor="text1" w:themeTint="A6"/>
      <w:sz w:val="18"/>
      <w:szCs w:val="18"/>
    </w:rPr>
  </w:style>
  <w:style w:type="paragraph" w:customStyle="1" w:styleId="a7">
    <w:name w:val="หัวเรื่องตาราง"/>
    <w:basedOn w:val="Normal"/>
    <w:uiPriority w:val="1"/>
    <w:qFormat/>
    <w:rsid w:val="00FF267D"/>
    <w:pPr>
      <w:spacing w:before="100" w:after="0" w:line="240" w:lineRule="auto"/>
      <w:ind w:left="115" w:right="115"/>
    </w:pPr>
    <w:rPr>
      <w:rFonts w:asciiTheme="majorHAnsi" w:eastAsiaTheme="majorEastAsia" w:hAnsiTheme="majorHAnsi" w:cs="Leelawadee"/>
      <w:caps/>
      <w:color w:val="262626" w:themeColor="text1" w:themeTint="D9"/>
      <w:spacing w:val="20"/>
      <w:szCs w:val="22"/>
    </w:rPr>
  </w:style>
  <w:style w:type="paragraph" w:customStyle="1" w:styleId="a8">
    <w:name w:val="วัน"/>
    <w:basedOn w:val="Normal"/>
    <w:uiPriority w:val="2"/>
    <w:qFormat/>
    <w:rsid w:val="00FF267D"/>
    <w:pPr>
      <w:spacing w:before="40" w:after="0" w:line="240" w:lineRule="auto"/>
      <w:jc w:val="center"/>
    </w:pPr>
    <w:rPr>
      <w:rFonts w:asciiTheme="majorHAnsi" w:eastAsiaTheme="majorEastAsia" w:hAnsiTheme="majorHAnsi" w:cs="Leelawadee"/>
      <w:color w:val="404040" w:themeColor="text1" w:themeTint="B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5 0 a -22 I M B</dc:creator>
  <cp:keywords/>
  <dc:description/>
  <cp:lastModifiedBy>V 5 0 a -22 I M B</cp:lastModifiedBy>
  <cp:revision>3</cp:revision>
  <cp:lastPrinted>2025-02-27T04:04:00Z</cp:lastPrinted>
  <dcterms:created xsi:type="dcterms:W3CDTF">2025-02-27T04:08:00Z</dcterms:created>
  <dcterms:modified xsi:type="dcterms:W3CDTF">2025-02-27T04:09:00Z</dcterms:modified>
</cp:coreProperties>
</file>