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65FC55" w14:textId="40F0E2FB" w:rsidR="00B154D1" w:rsidRDefault="00BA63DB" w:rsidP="00BA63DB">
      <w:pPr>
        <w:jc w:val="center"/>
        <w:rPr>
          <w:rFonts w:ascii="TH SarabunPSK ABS" w:hAnsi="TH SarabunPSK ABS" w:cs="TH SarabunPSK ABS"/>
          <w:b/>
          <w:bCs/>
          <w:color w:val="000000" w:themeColor="text1"/>
          <w:sz w:val="40"/>
          <w:szCs w:val="40"/>
        </w:rPr>
      </w:pPr>
      <w:r w:rsidRPr="00BA63DB">
        <w:rPr>
          <w:rFonts w:ascii="TH SarabunPSK ABS" w:hAnsi="TH SarabunPSK ABS" w:cs="TH SarabunPSK ABS" w:hint="cs"/>
          <w:b/>
          <w:bCs/>
          <w:color w:val="000000" w:themeColor="text1"/>
          <w:sz w:val="40"/>
          <w:szCs w:val="40"/>
          <w:cs/>
        </w:rPr>
        <w:t>การจัดซื้อ/จ้าง วงเงินเกิน 500,000 บาท</w:t>
      </w:r>
    </w:p>
    <w:p w14:paraId="74408C3A" w14:textId="022DC8B0" w:rsidR="00BA63DB" w:rsidRDefault="00BA63DB" w:rsidP="00BA63DB">
      <w:pPr>
        <w:jc w:val="center"/>
        <w:rPr>
          <w:rFonts w:ascii="TH SarabunPSK ABS" w:hAnsi="TH SarabunPSK ABS" w:cs="TH SarabunPSK ABS"/>
          <w:b/>
          <w:bCs/>
          <w:color w:val="000000" w:themeColor="text1"/>
          <w:sz w:val="32"/>
          <w:szCs w:val="32"/>
        </w:rPr>
      </w:pPr>
    </w:p>
    <w:p w14:paraId="3178CC59" w14:textId="77777777" w:rsidR="00BA63DB" w:rsidRPr="00BA63DB" w:rsidRDefault="00BA63DB" w:rsidP="00BA63DB">
      <w:pPr>
        <w:jc w:val="center"/>
        <w:rPr>
          <w:rFonts w:ascii="TH SarabunPSK ABS" w:hAnsi="TH SarabunPSK ABS" w:cs="TH SarabunPSK ABS"/>
          <w:b/>
          <w:bCs/>
          <w:color w:val="000000" w:themeColor="text1"/>
          <w:sz w:val="32"/>
          <w:szCs w:val="32"/>
        </w:rPr>
      </w:pPr>
    </w:p>
    <w:p w14:paraId="60126311" w14:textId="02242D77" w:rsidR="00BA63DB" w:rsidRPr="00BA63DB" w:rsidRDefault="00BA63DB" w:rsidP="00BA63DB">
      <w:pPr>
        <w:rPr>
          <w:rFonts w:ascii="TH SarabunPSK ABS" w:hAnsi="TH SarabunPSK ABS" w:cs="TH SarabunPSK ABS" w:hint="cs"/>
          <w:b/>
          <w:bCs/>
          <w:color w:val="000000" w:themeColor="text1"/>
          <w:sz w:val="36"/>
          <w:szCs w:val="36"/>
          <w:cs/>
        </w:rPr>
      </w:pPr>
      <w:r w:rsidRPr="00BA63DB">
        <w:rPr>
          <w:rFonts w:ascii="TH SarabunPSK ABS" w:hAnsi="TH SarabunPSK ABS" w:cs="TH SarabunPSK ABS" w:hint="cs"/>
          <w:b/>
          <w:bCs/>
          <w:color w:val="000000" w:themeColor="text1"/>
          <w:sz w:val="36"/>
          <w:szCs w:val="36"/>
          <w:cs/>
        </w:rPr>
        <w:t>ต้องส่งรายละเอียดดังนี้</w:t>
      </w:r>
    </w:p>
    <w:p w14:paraId="0A503773" w14:textId="4CCDB42A" w:rsidR="007A6ABE" w:rsidRDefault="007A6ABE" w:rsidP="00182189">
      <w:pPr>
        <w:pStyle w:val="a6"/>
        <w:ind w:firstLine="1418"/>
        <w:jc w:val="thaiDistribute"/>
        <w:rPr>
          <w:rFonts w:ascii="TH SarabunPSK ABS" w:hAnsi="TH SarabunPSK ABS" w:cs="TH SarabunPSK ABS"/>
          <w:color w:val="000000" w:themeColor="text1"/>
          <w:sz w:val="16"/>
          <w:szCs w:val="16"/>
          <w:shd w:val="clear" w:color="auto" w:fill="FFFFFF"/>
        </w:rPr>
      </w:pPr>
    </w:p>
    <w:p w14:paraId="0A858F52" w14:textId="40D7EB05" w:rsidR="00BA63DB" w:rsidRDefault="00BA63DB" w:rsidP="00182189">
      <w:pPr>
        <w:pStyle w:val="a6"/>
        <w:ind w:firstLine="1418"/>
        <w:jc w:val="thaiDistribute"/>
        <w:rPr>
          <w:rFonts w:ascii="TH SarabunPSK ABS" w:hAnsi="TH SarabunPSK ABS" w:cs="TH SarabunPSK ABS"/>
          <w:color w:val="000000" w:themeColor="text1"/>
          <w:sz w:val="16"/>
          <w:szCs w:val="16"/>
          <w:shd w:val="clear" w:color="auto" w:fill="FFFFFF"/>
        </w:rPr>
      </w:pPr>
    </w:p>
    <w:p w14:paraId="365FFB6E" w14:textId="77777777" w:rsidR="00BA63DB" w:rsidRPr="00BA63DB" w:rsidRDefault="00BA63DB" w:rsidP="00182189">
      <w:pPr>
        <w:pStyle w:val="a6"/>
        <w:ind w:firstLine="1418"/>
        <w:jc w:val="thaiDistribute"/>
        <w:rPr>
          <w:rFonts w:ascii="TH SarabunPSK ABS" w:hAnsi="TH SarabunPSK ABS" w:cs="TH SarabunPSK ABS" w:hint="cs"/>
          <w:color w:val="000000" w:themeColor="text1"/>
          <w:sz w:val="16"/>
          <w:szCs w:val="16"/>
          <w:shd w:val="clear" w:color="auto" w:fill="FFFFFF"/>
          <w:cs/>
        </w:rPr>
      </w:pPr>
    </w:p>
    <w:p w14:paraId="71E2A954" w14:textId="1B3D71EC" w:rsidR="00311766" w:rsidRPr="0079634D" w:rsidRDefault="00FF69EA" w:rsidP="00F91557">
      <w:pPr>
        <w:pStyle w:val="a6"/>
        <w:ind w:left="720" w:firstLine="720"/>
        <w:jc w:val="thaiDistribute"/>
        <w:rPr>
          <w:rFonts w:ascii="TH SarabunPSK ABS" w:hAnsi="TH SarabunPSK ABS" w:cs="TH SarabunPSK ABS"/>
          <w:b/>
          <w:bCs/>
          <w:color w:val="000000" w:themeColor="text1"/>
          <w:sz w:val="32"/>
          <w:szCs w:val="32"/>
          <w:shd w:val="clear" w:color="auto" w:fill="FFFFFF"/>
        </w:rPr>
      </w:pPr>
      <w:r>
        <w:rPr>
          <w:rFonts w:ascii="TH SarabunPSK ABS" w:hAnsi="TH SarabunPSK ABS" w:cs="TH SarabunPSK ABS" w:hint="cs"/>
          <w:color w:val="000000" w:themeColor="text1"/>
          <w:sz w:val="32"/>
          <w:szCs w:val="32"/>
          <w:shd w:val="clear" w:color="auto" w:fill="FFFFFF"/>
          <w:cs/>
        </w:rPr>
        <w:t xml:space="preserve">1. </w:t>
      </w:r>
      <w:r w:rsidR="00C81B0F">
        <w:rPr>
          <w:rFonts w:ascii="TH SarabunPSK ABS" w:hAnsi="TH SarabunPSK ABS" w:cs="TH SarabunPSK ABS" w:hint="cs"/>
          <w:color w:val="000000" w:themeColor="text1"/>
          <w:sz w:val="32"/>
          <w:szCs w:val="32"/>
          <w:shd w:val="clear" w:color="auto" w:fill="FFFFFF"/>
          <w:cs/>
        </w:rPr>
        <w:t xml:space="preserve">รายการที่ต้องการจัดซื้อ/จ้าง </w:t>
      </w:r>
      <w:r w:rsidR="00C81B0F" w:rsidRPr="0079634D">
        <w:rPr>
          <w:rFonts w:ascii="TH SarabunPSK ABS" w:hAnsi="TH SarabunPSK ABS" w:cs="TH SarabunPSK ABS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(วงเงินซื้อ/จ้าง เกิน 500,000</w:t>
      </w:r>
      <w:r w:rsidR="00C81B0F" w:rsidRPr="0079634D">
        <w:rPr>
          <w:rFonts w:ascii="TH SarabunPSK ABS" w:hAnsi="TH SarabunPSK ABS" w:cs="TH SarabunPSK ABS"/>
          <w:b/>
          <w:bCs/>
          <w:color w:val="000000" w:themeColor="text1"/>
          <w:sz w:val="32"/>
          <w:szCs w:val="32"/>
          <w:shd w:val="clear" w:color="auto" w:fill="FFFFFF"/>
        </w:rPr>
        <w:t xml:space="preserve">.- </w:t>
      </w:r>
      <w:r w:rsidR="00C81B0F" w:rsidRPr="0079634D">
        <w:rPr>
          <w:rFonts w:ascii="TH SarabunPSK ABS" w:hAnsi="TH SarabunPSK ABS" w:cs="TH SarabunPSK ABS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บาท</w:t>
      </w:r>
      <w:r w:rsidRPr="0079634D">
        <w:rPr>
          <w:rFonts w:ascii="TH SarabunPSK ABS" w:hAnsi="TH SarabunPSK ABS" w:cs="TH SarabunPSK ABS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)</w:t>
      </w:r>
    </w:p>
    <w:p w14:paraId="2A53B92A" w14:textId="118D1FB3" w:rsidR="00AD1730" w:rsidRPr="00B154D1" w:rsidRDefault="00F91557" w:rsidP="00F91557">
      <w:pPr>
        <w:pStyle w:val="a6"/>
        <w:ind w:left="1440"/>
        <w:jc w:val="thaiDistribute"/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</w:pPr>
      <w:r>
        <w:rPr>
          <w:rFonts w:ascii="TH SarabunPSK ABS" w:hAnsi="TH SarabunPSK ABS" w:cs="TH SarabunPSK ABS" w:hint="cs"/>
          <w:color w:val="000000" w:themeColor="text1"/>
          <w:sz w:val="32"/>
          <w:szCs w:val="32"/>
          <w:shd w:val="clear" w:color="auto" w:fill="FFFFFF"/>
          <w:cs/>
        </w:rPr>
        <w:t xml:space="preserve">2. </w:t>
      </w:r>
      <w:r w:rsidR="005A0DA5"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>งบประมาณที่ต้องการซื้อ/จ้าง</w:t>
      </w:r>
      <w:r w:rsidR="007A183D"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  <w:t xml:space="preserve"> </w:t>
      </w:r>
      <w:r w:rsidR="00D10714">
        <w:rPr>
          <w:rFonts w:ascii="TH SarabunPSK ABS" w:hAnsi="TH SarabunPSK ABS" w:cs="TH SarabunPSK ABS" w:hint="cs"/>
          <w:color w:val="000000" w:themeColor="text1"/>
          <w:sz w:val="32"/>
          <w:szCs w:val="32"/>
          <w:shd w:val="clear" w:color="auto" w:fill="FFFFFF"/>
          <w:cs/>
        </w:rPr>
        <w:t xml:space="preserve">ระบุแหล่งงบประมาณ (ถ้ามี) </w:t>
      </w:r>
    </w:p>
    <w:p w14:paraId="4C1984DE" w14:textId="55345837" w:rsidR="00382391" w:rsidRDefault="00F91557" w:rsidP="00F91557">
      <w:pPr>
        <w:pStyle w:val="a6"/>
        <w:ind w:left="720" w:firstLine="720"/>
        <w:jc w:val="thaiDistribute"/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</w:pPr>
      <w:r>
        <w:rPr>
          <w:rFonts w:ascii="TH SarabunPSK ABS" w:hAnsi="TH SarabunPSK ABS" w:cs="TH SarabunPSK ABS" w:hint="cs"/>
          <w:color w:val="000000" w:themeColor="text1"/>
          <w:sz w:val="32"/>
          <w:szCs w:val="32"/>
          <w:shd w:val="clear" w:color="auto" w:fill="FFFFFF"/>
          <w:cs/>
        </w:rPr>
        <w:t xml:space="preserve">3. </w:t>
      </w:r>
      <w:r w:rsidR="007A183D"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>รายละเอียดของราคากลาง (แบบ บก</w:t>
      </w:r>
      <w:r w:rsidR="00AD1730"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  <w:t>.</w:t>
      </w:r>
      <w:r w:rsidR="007A183D"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  <w:t>06</w:t>
      </w:r>
      <w:r w:rsidR="007A183D"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>)</w:t>
      </w:r>
      <w:r w:rsidR="00C06B88"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  <w:t xml:space="preserve"> </w:t>
      </w:r>
      <w:r w:rsidR="00C007F2" w:rsidRPr="00C007F2">
        <w:rPr>
          <w:rFonts w:ascii="TH SarabunPSK ABS" w:hAnsi="TH SarabunPSK ABS" w:cs="TH SarabunPSK ABS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โดยไม่ต้องระบุวันที่กำหนดราคากลาง</w:t>
      </w:r>
      <w:r w:rsidR="00C007F2">
        <w:rPr>
          <w:rFonts w:ascii="TH SarabunPSK ABS" w:hAnsi="TH SarabunPSK ABS" w:cs="TH SarabunPSK ABS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</w:p>
    <w:p w14:paraId="07185B25" w14:textId="68C67ACE" w:rsidR="005A0DA5" w:rsidRPr="00B154D1" w:rsidRDefault="00C007F2" w:rsidP="00C007F2">
      <w:pPr>
        <w:pStyle w:val="a6"/>
        <w:ind w:firstLine="1418"/>
        <w:jc w:val="thaiDistribute"/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</w:pPr>
      <w:r>
        <w:rPr>
          <w:rFonts w:ascii="TH SarabunPSK ABS" w:hAnsi="TH SarabunPSK ABS" w:cs="TH SarabunPSK ABS" w:hint="cs"/>
          <w:color w:val="000000" w:themeColor="text1"/>
          <w:sz w:val="32"/>
          <w:szCs w:val="32"/>
          <w:shd w:val="clear" w:color="auto" w:fill="FFFFFF"/>
          <w:cs/>
        </w:rPr>
        <w:t>การกำหนดแหล่งที่มาของราคากลาง</w:t>
      </w:r>
      <w:r w:rsidR="00D90465"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>ตามพระราชบัญญัติการจัดซื้อจัดจ้างและการบริหารพัสดุภาครัฐ</w:t>
      </w:r>
      <w:r w:rsidR="007528E1"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 xml:space="preserve"> พ</w:t>
      </w:r>
      <w:r w:rsidR="007528E1"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  <w:t>.</w:t>
      </w:r>
      <w:r w:rsidR="007528E1"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>ศ</w:t>
      </w:r>
      <w:r w:rsidR="007528E1"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  <w:t>.2560</w:t>
      </w:r>
      <w:r w:rsidR="008D21D9"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  <w:t xml:space="preserve"> </w:t>
      </w:r>
      <w:r w:rsidR="008D21D9"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 xml:space="preserve">มาตรา </w:t>
      </w:r>
      <w:r w:rsidR="008D21D9"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  <w:t>4 “</w:t>
      </w:r>
      <w:r w:rsidR="008D21D9"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>ราคากลาง</w:t>
      </w:r>
      <w:r w:rsidR="008D21D9"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  <w:t xml:space="preserve">’ </w:t>
      </w:r>
      <w:r w:rsidR="008D21D9"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>แหล่งที่มาของราคากลาง</w:t>
      </w:r>
    </w:p>
    <w:p w14:paraId="3A6281D2" w14:textId="34D218B9" w:rsidR="0003016D" w:rsidRPr="00B154D1" w:rsidRDefault="00D10714" w:rsidP="00F91557">
      <w:pPr>
        <w:pStyle w:val="a6"/>
        <w:ind w:left="1440" w:firstLine="720"/>
        <w:jc w:val="thaiDistribute"/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</w:pPr>
      <w:r>
        <w:rPr>
          <w:rFonts w:ascii="TH SarabunPSK ABS" w:hAnsi="TH SarabunPSK ABS" w:cs="TH SarabunPSK ABS" w:hint="cs"/>
          <w:color w:val="000000" w:themeColor="text1"/>
          <w:sz w:val="32"/>
          <w:szCs w:val="32"/>
          <w:shd w:val="clear" w:color="auto" w:fill="FFFFFF"/>
          <w:cs/>
        </w:rPr>
        <w:t>-</w:t>
      </w:r>
      <w:r w:rsidR="007247B5"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03016D"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>ราคาที่ได้มาจากการคำนวณตามหลักเกณฑ์ที่คณะกรรมการราคากลางกำหนด</w:t>
      </w:r>
    </w:p>
    <w:p w14:paraId="5B4FE249" w14:textId="5CCEFA9D" w:rsidR="0003016D" w:rsidRPr="00B154D1" w:rsidRDefault="0003016D" w:rsidP="0003016D">
      <w:pPr>
        <w:pStyle w:val="a6"/>
        <w:jc w:val="thaiDistribute"/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</w:pPr>
      <w:r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ab/>
      </w:r>
      <w:r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ab/>
      </w:r>
      <w:r w:rsidR="00F91557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ab/>
      </w:r>
      <w:r w:rsidR="00D10714">
        <w:rPr>
          <w:rFonts w:ascii="TH SarabunPSK ABS" w:hAnsi="TH SarabunPSK ABS" w:cs="TH SarabunPSK ABS" w:hint="cs"/>
          <w:color w:val="000000" w:themeColor="text1"/>
          <w:sz w:val="32"/>
          <w:szCs w:val="32"/>
          <w:shd w:val="clear" w:color="auto" w:fill="FFFFFF"/>
          <w:cs/>
        </w:rPr>
        <w:t>-</w:t>
      </w:r>
      <w:r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 xml:space="preserve"> ราคาที่ได้มาจาก</w:t>
      </w:r>
      <w:r w:rsidR="00736756"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>ฐานข้อมูลราคาอ้างอิงของพัสดุที่กรมบัญชีกลางจัดทำ</w:t>
      </w:r>
    </w:p>
    <w:p w14:paraId="52343F25" w14:textId="0B714E9A" w:rsidR="008D21D9" w:rsidRPr="00B154D1" w:rsidRDefault="00736756" w:rsidP="00736756">
      <w:pPr>
        <w:pStyle w:val="a6"/>
        <w:jc w:val="thaiDistribute"/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</w:pPr>
      <w:r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ab/>
      </w:r>
      <w:r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ab/>
      </w:r>
      <w:r w:rsidR="00F91557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ab/>
      </w:r>
      <w:r w:rsidR="00D10714">
        <w:rPr>
          <w:rFonts w:ascii="TH SarabunPSK ABS" w:hAnsi="TH SarabunPSK ABS" w:cs="TH SarabunPSK ABS" w:hint="cs"/>
          <w:color w:val="000000" w:themeColor="text1"/>
          <w:sz w:val="32"/>
          <w:szCs w:val="32"/>
          <w:shd w:val="clear" w:color="auto" w:fill="FFFFFF"/>
          <w:cs/>
        </w:rPr>
        <w:t>-</w:t>
      </w:r>
      <w:r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7247B5"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>ราคามาตรฐานที่สำนักงบประมาณหรือหน่วยงานกลางอื่นกำหนด</w:t>
      </w:r>
    </w:p>
    <w:p w14:paraId="78A706A1" w14:textId="14E11D33" w:rsidR="007247B5" w:rsidRPr="00B154D1" w:rsidRDefault="007247B5" w:rsidP="00736756">
      <w:pPr>
        <w:pStyle w:val="a6"/>
        <w:jc w:val="thaiDistribute"/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</w:pPr>
      <w:r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ab/>
      </w:r>
      <w:r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ab/>
      </w:r>
      <w:r w:rsidR="00F91557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ab/>
      </w:r>
      <w:r w:rsidR="00D10714">
        <w:rPr>
          <w:rFonts w:ascii="TH SarabunPSK ABS" w:hAnsi="TH SarabunPSK ABS" w:cs="TH SarabunPSK ABS" w:hint="cs"/>
          <w:color w:val="000000" w:themeColor="text1"/>
          <w:sz w:val="32"/>
          <w:szCs w:val="32"/>
          <w:shd w:val="clear" w:color="auto" w:fill="FFFFFF"/>
          <w:cs/>
        </w:rPr>
        <w:t>-</w:t>
      </w:r>
      <w:r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 xml:space="preserve"> ราคาที่ได้มาจากการสืบราคา</w:t>
      </w:r>
      <w:bookmarkStart w:id="0" w:name="_GoBack"/>
      <w:bookmarkEnd w:id="0"/>
      <w:r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>จากท้องตลาด</w:t>
      </w:r>
    </w:p>
    <w:p w14:paraId="1A4D2373" w14:textId="6652F238" w:rsidR="007247B5" w:rsidRPr="00B154D1" w:rsidRDefault="007247B5" w:rsidP="00736756">
      <w:pPr>
        <w:pStyle w:val="a6"/>
        <w:jc w:val="thaiDistribute"/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</w:pPr>
      <w:r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ab/>
      </w:r>
      <w:r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ab/>
      </w:r>
      <w:r w:rsidR="00F91557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ab/>
      </w:r>
      <w:r w:rsidR="00D10714">
        <w:rPr>
          <w:rFonts w:ascii="TH SarabunPSK ABS" w:hAnsi="TH SarabunPSK ABS" w:cs="TH SarabunPSK ABS" w:hint="cs"/>
          <w:color w:val="000000" w:themeColor="text1"/>
          <w:sz w:val="32"/>
          <w:szCs w:val="32"/>
          <w:shd w:val="clear" w:color="auto" w:fill="FFFFFF"/>
          <w:cs/>
        </w:rPr>
        <w:t>-</w:t>
      </w:r>
      <w:r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 xml:space="preserve"> ราคาที่เคยซื้อจ้างครั้งหลังสุดภายในระยะเวลา 2 ป</w:t>
      </w:r>
      <w:r w:rsidR="0099550F">
        <w:rPr>
          <w:rFonts w:ascii="TH SarabunPSK ABS" w:hAnsi="TH SarabunPSK ABS" w:cs="TH SarabunPSK ABS" w:hint="cs"/>
          <w:color w:val="000000" w:themeColor="text1"/>
          <w:sz w:val="32"/>
          <w:szCs w:val="32"/>
          <w:shd w:val="clear" w:color="auto" w:fill="FFFFFF"/>
          <w:cs/>
        </w:rPr>
        <w:t>ี</w:t>
      </w:r>
      <w:r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>งบประมาณ</w:t>
      </w:r>
    </w:p>
    <w:p w14:paraId="628D954E" w14:textId="320E2500" w:rsidR="00010693" w:rsidRPr="00B154D1" w:rsidRDefault="007247B5" w:rsidP="00C80F36">
      <w:pPr>
        <w:pStyle w:val="a6"/>
        <w:jc w:val="thaiDistribute"/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</w:pPr>
      <w:r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  <w:tab/>
      </w:r>
      <w:r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  <w:tab/>
      </w:r>
      <w:r w:rsidR="00F91557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  <w:tab/>
      </w:r>
      <w:r w:rsidR="00D10714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  <w:t>-</w:t>
      </w:r>
      <w:r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>ราคาอื่นใดตามหลักเกณฑ์ วิธีการ หรือแนวทางปฏิบัติของหน่วยงานของรัฐนั้น</w:t>
      </w:r>
      <w:r w:rsidR="00C80F36"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>ๆ</w:t>
      </w:r>
    </w:p>
    <w:p w14:paraId="2E9141C4" w14:textId="77777777" w:rsidR="00F91557" w:rsidRDefault="00F91557" w:rsidP="00F91557">
      <w:pPr>
        <w:pStyle w:val="a6"/>
        <w:ind w:left="720" w:firstLine="720"/>
        <w:jc w:val="thaiDistribute"/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</w:pPr>
      <w:r>
        <w:rPr>
          <w:rFonts w:ascii="TH SarabunPSK ABS" w:hAnsi="TH SarabunPSK ABS" w:cs="TH SarabunPSK ABS" w:hint="cs"/>
          <w:color w:val="000000" w:themeColor="text1"/>
          <w:sz w:val="32"/>
          <w:szCs w:val="32"/>
          <w:shd w:val="clear" w:color="auto" w:fill="FFFFFF"/>
          <w:cs/>
        </w:rPr>
        <w:t xml:space="preserve">4. </w:t>
      </w:r>
      <w:r w:rsidR="007C19F3"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>รายละเอียดคุณลักษณะเฉพาะหรือร่างขอบเขตของงาน (</w:t>
      </w:r>
      <w:r w:rsidR="007C19F3"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  <w:t>TOR</w:t>
      </w:r>
      <w:r w:rsidR="007C19F3"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>)</w:t>
      </w:r>
      <w:r w:rsidR="004A53B7"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  <w:t xml:space="preserve"> </w:t>
      </w:r>
      <w:r w:rsidR="004A53B7"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>โดย</w:t>
      </w:r>
      <w:r w:rsidR="00C858B2"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>คณะกรรมการร่างขอบเขต</w:t>
      </w:r>
    </w:p>
    <w:p w14:paraId="5913D6ED" w14:textId="63AE3E19" w:rsidR="00AD1730" w:rsidRPr="00B154D1" w:rsidRDefault="00C858B2" w:rsidP="00F91557">
      <w:pPr>
        <w:pStyle w:val="a6"/>
        <w:jc w:val="thaiDistribute"/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</w:pPr>
      <w:r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>ของงาน</w:t>
      </w:r>
      <w:r w:rsidR="00AB5E8B"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>ที่แต่งตั้งลงนามทุกฉบับ</w:t>
      </w:r>
    </w:p>
    <w:p w14:paraId="2F2E1C3B" w14:textId="44CD3290" w:rsidR="00575064" w:rsidRDefault="00F91557" w:rsidP="00F91557">
      <w:pPr>
        <w:pStyle w:val="a6"/>
        <w:ind w:left="720" w:firstLine="720"/>
        <w:jc w:val="thaiDistribute"/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</w:pPr>
      <w:r>
        <w:rPr>
          <w:rFonts w:ascii="TH SarabunPSK ABS" w:hAnsi="TH SarabunPSK ABS" w:cs="TH SarabunPSK ABS" w:hint="cs"/>
          <w:color w:val="000000" w:themeColor="text1"/>
          <w:sz w:val="32"/>
          <w:szCs w:val="32"/>
          <w:shd w:val="clear" w:color="auto" w:fill="FFFFFF"/>
          <w:cs/>
        </w:rPr>
        <w:t xml:space="preserve">5. </w:t>
      </w:r>
      <w:r w:rsidR="004A53B7"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>แต่งตั้งรายชื่อคณะกรรมการกำหนดร่างขอบเขตของงาน (</w:t>
      </w:r>
      <w:r w:rsidR="004A53B7"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  <w:t>TOR</w:t>
      </w:r>
      <w:r w:rsidR="004A53B7"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>)</w:t>
      </w:r>
      <w:r w:rsidR="00301584"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  <w:t xml:space="preserve"> </w:t>
      </w:r>
      <w:r w:rsidR="007A6ABE"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 xml:space="preserve">อย่างน้อย </w:t>
      </w:r>
      <w:r w:rsidR="007A6ABE"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  <w:t xml:space="preserve">3 </w:t>
      </w:r>
      <w:r w:rsidR="007A6ABE">
        <w:rPr>
          <w:rFonts w:ascii="TH SarabunPSK ABS" w:hAnsi="TH SarabunPSK ABS" w:cs="TH SarabunPSK ABS" w:hint="cs"/>
          <w:color w:val="000000" w:themeColor="text1"/>
          <w:sz w:val="32"/>
          <w:szCs w:val="32"/>
          <w:shd w:val="clear" w:color="auto" w:fill="FFFFFF"/>
          <w:cs/>
        </w:rPr>
        <w:t>ท่าน</w:t>
      </w:r>
    </w:p>
    <w:p w14:paraId="0F19A0EC" w14:textId="74F9BA8A" w:rsidR="007A6ABE" w:rsidRPr="00FF69EA" w:rsidRDefault="007A6ABE" w:rsidP="00F91557">
      <w:pPr>
        <w:pStyle w:val="a6"/>
        <w:ind w:left="720" w:firstLine="720"/>
        <w:jc w:val="thaiDistribute"/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</w:pPr>
      <w:r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  <w:t xml:space="preserve">    </w:t>
      </w:r>
      <w:r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>หรือผู้</w:t>
      </w:r>
      <w:r>
        <w:rPr>
          <w:rFonts w:ascii="TH SarabunPSK ABS" w:hAnsi="TH SarabunPSK ABS" w:cs="TH SarabunPSK ABS" w:hint="cs"/>
          <w:color w:val="000000" w:themeColor="text1"/>
          <w:sz w:val="32"/>
          <w:szCs w:val="32"/>
          <w:shd w:val="clear" w:color="auto" w:fill="FFFFFF"/>
          <w:cs/>
        </w:rPr>
        <w:t>จัดทำรายละเอียดคุณลักษณะเฉพาะของพัสดุ</w:t>
      </w:r>
      <w:r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  <w:t xml:space="preserve"> 1 </w:t>
      </w:r>
      <w:r>
        <w:rPr>
          <w:rFonts w:ascii="TH SarabunPSK ABS" w:hAnsi="TH SarabunPSK ABS" w:cs="TH SarabunPSK ABS" w:hint="cs"/>
          <w:color w:val="000000" w:themeColor="text1"/>
          <w:sz w:val="32"/>
          <w:szCs w:val="32"/>
          <w:shd w:val="clear" w:color="auto" w:fill="FFFFFF"/>
          <w:cs/>
        </w:rPr>
        <w:t xml:space="preserve">ท่าน </w:t>
      </w:r>
      <w:r w:rsidRPr="00FF69EA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  <w:t xml:space="preserve"> </w:t>
      </w:r>
    </w:p>
    <w:p w14:paraId="68785B01" w14:textId="77777777" w:rsidR="00F91557" w:rsidRDefault="00F91557" w:rsidP="00F91557">
      <w:pPr>
        <w:pStyle w:val="a6"/>
        <w:ind w:left="720" w:firstLine="720"/>
        <w:jc w:val="thaiDistribute"/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</w:pPr>
      <w:r>
        <w:rPr>
          <w:rFonts w:ascii="TH SarabunPSK ABS" w:hAnsi="TH SarabunPSK ABS" w:cs="TH SarabunPSK ABS" w:hint="cs"/>
          <w:color w:val="000000" w:themeColor="text1"/>
          <w:sz w:val="32"/>
          <w:szCs w:val="32"/>
          <w:shd w:val="clear" w:color="auto" w:fill="FFFFFF"/>
          <w:cs/>
        </w:rPr>
        <w:t xml:space="preserve">6. </w:t>
      </w:r>
      <w:r w:rsidR="00010693"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 xml:space="preserve">แต่งตั้งรายชื่อคณะกรรมการกำหนดราคากลาง </w:t>
      </w:r>
      <w:bookmarkStart w:id="1" w:name="_Hlk189577500"/>
      <w:r w:rsidR="003B6068"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 xml:space="preserve">อย่างน้อย </w:t>
      </w:r>
      <w:r w:rsidR="003B6068"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  <w:t xml:space="preserve">3 </w:t>
      </w:r>
      <w:r w:rsidR="00FF69EA">
        <w:rPr>
          <w:rFonts w:ascii="TH SarabunPSK ABS" w:hAnsi="TH SarabunPSK ABS" w:cs="TH SarabunPSK ABS" w:hint="cs"/>
          <w:color w:val="000000" w:themeColor="text1"/>
          <w:sz w:val="32"/>
          <w:szCs w:val="32"/>
          <w:shd w:val="clear" w:color="auto" w:fill="FFFFFF"/>
          <w:cs/>
        </w:rPr>
        <w:t>ท่าน</w:t>
      </w:r>
      <w:r w:rsidR="003B6068"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bookmarkEnd w:id="1"/>
    </w:p>
    <w:p w14:paraId="2AC72D78" w14:textId="76E8F9D3" w:rsidR="00010693" w:rsidRPr="00FF69EA" w:rsidRDefault="00F91557" w:rsidP="00F91557">
      <w:pPr>
        <w:pStyle w:val="a6"/>
        <w:ind w:left="720" w:firstLine="720"/>
        <w:jc w:val="thaiDistribute"/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</w:pPr>
      <w:r>
        <w:rPr>
          <w:rFonts w:ascii="TH SarabunPSK ABS" w:hAnsi="TH SarabunPSK ABS" w:cs="TH SarabunPSK ABS" w:hint="cs"/>
          <w:color w:val="000000" w:themeColor="text1"/>
          <w:sz w:val="32"/>
          <w:szCs w:val="32"/>
          <w:shd w:val="clear" w:color="auto" w:fill="FFFFFF"/>
          <w:cs/>
        </w:rPr>
        <w:t xml:space="preserve">    </w:t>
      </w:r>
      <w:r w:rsidR="00010693"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>หรือผู้กำหนดราคากลาง</w:t>
      </w:r>
      <w:r w:rsidR="003B6068"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  <w:t xml:space="preserve"> 1 </w:t>
      </w:r>
      <w:r w:rsidR="00D10714">
        <w:rPr>
          <w:rFonts w:ascii="TH SarabunPSK ABS" w:hAnsi="TH SarabunPSK ABS" w:cs="TH SarabunPSK ABS" w:hint="cs"/>
          <w:color w:val="000000" w:themeColor="text1"/>
          <w:sz w:val="32"/>
          <w:szCs w:val="32"/>
          <w:shd w:val="clear" w:color="auto" w:fill="FFFFFF"/>
          <w:cs/>
        </w:rPr>
        <w:t xml:space="preserve">ท่าน </w:t>
      </w:r>
      <w:r w:rsidR="00301584" w:rsidRPr="00FF69EA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  <w:t xml:space="preserve"> </w:t>
      </w:r>
    </w:p>
    <w:p w14:paraId="35A7B02A" w14:textId="21952BD4" w:rsidR="00D62949" w:rsidRPr="00B154D1" w:rsidRDefault="00F91557" w:rsidP="00F91557">
      <w:pPr>
        <w:pStyle w:val="a6"/>
        <w:ind w:left="720" w:firstLine="720"/>
        <w:jc w:val="thaiDistribute"/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</w:pPr>
      <w:r>
        <w:rPr>
          <w:rFonts w:ascii="TH SarabunPSK ABS" w:hAnsi="TH SarabunPSK ABS" w:cs="TH SarabunPSK ABS" w:hint="cs"/>
          <w:color w:val="000000" w:themeColor="text1"/>
          <w:sz w:val="32"/>
          <w:szCs w:val="32"/>
          <w:shd w:val="clear" w:color="auto" w:fill="FFFFFF"/>
          <w:cs/>
        </w:rPr>
        <w:t xml:space="preserve">7. </w:t>
      </w:r>
      <w:r w:rsidR="00F14B76"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>แต่งตั้งรายชื่อคณะกรรมการ</w:t>
      </w:r>
      <w:r>
        <w:rPr>
          <w:rFonts w:ascii="TH SarabunPSK ABS" w:hAnsi="TH SarabunPSK ABS" w:cs="TH SarabunPSK ABS" w:hint="cs"/>
          <w:color w:val="000000" w:themeColor="text1"/>
          <w:sz w:val="32"/>
          <w:szCs w:val="32"/>
          <w:shd w:val="clear" w:color="auto" w:fill="FFFFFF"/>
          <w:cs/>
        </w:rPr>
        <w:t>พิจารณาผล</w:t>
      </w:r>
      <w:r w:rsidR="00F14B76"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>ซื้อ</w:t>
      </w:r>
      <w:r>
        <w:rPr>
          <w:rFonts w:ascii="TH SarabunPSK ABS" w:hAnsi="TH SarabunPSK ABS" w:cs="TH SarabunPSK ABS" w:hint="cs"/>
          <w:color w:val="000000" w:themeColor="text1"/>
          <w:sz w:val="32"/>
          <w:szCs w:val="32"/>
          <w:shd w:val="clear" w:color="auto" w:fill="FFFFFF"/>
          <w:cs/>
        </w:rPr>
        <w:t>/</w:t>
      </w:r>
      <w:r w:rsidR="00F14B76"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 xml:space="preserve">จ้าง อย่างน้อย </w:t>
      </w:r>
      <w:r w:rsidR="00F14B76"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  <w:t xml:space="preserve">3 </w:t>
      </w:r>
      <w:r w:rsidR="00FF69EA">
        <w:rPr>
          <w:rFonts w:ascii="TH SarabunPSK ABS" w:hAnsi="TH SarabunPSK ABS" w:cs="TH SarabunPSK ABS" w:hint="cs"/>
          <w:color w:val="000000" w:themeColor="text1"/>
          <w:sz w:val="32"/>
          <w:szCs w:val="32"/>
          <w:shd w:val="clear" w:color="auto" w:fill="FFFFFF"/>
          <w:cs/>
        </w:rPr>
        <w:t>ท่าน</w:t>
      </w:r>
      <w:r w:rsidR="00F14B76"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</w:p>
    <w:p w14:paraId="24AF81BF" w14:textId="60AE8130" w:rsidR="00FF69EA" w:rsidRDefault="00F91557" w:rsidP="00F91557">
      <w:pPr>
        <w:pStyle w:val="a6"/>
        <w:ind w:left="720" w:firstLine="720"/>
        <w:jc w:val="thaiDistribute"/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</w:pPr>
      <w:r>
        <w:rPr>
          <w:rFonts w:ascii="TH SarabunPSK ABS" w:hAnsi="TH SarabunPSK ABS" w:cs="TH SarabunPSK ABS" w:hint="cs"/>
          <w:color w:val="000000" w:themeColor="text1"/>
          <w:sz w:val="32"/>
          <w:szCs w:val="32"/>
          <w:shd w:val="clear" w:color="auto" w:fill="FFFFFF"/>
          <w:cs/>
        </w:rPr>
        <w:t xml:space="preserve">8. </w:t>
      </w:r>
      <w:r w:rsidR="00F1243F" w:rsidRPr="00FF69EA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 xml:space="preserve">แต่งตั้งรายชื่อคณะกรรมการตรวจรับพัสดุ อย่างน้อย </w:t>
      </w:r>
      <w:r w:rsidR="00F1243F" w:rsidRPr="00FF69EA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  <w:t xml:space="preserve">3 </w:t>
      </w:r>
      <w:r w:rsidR="00FF69EA" w:rsidRPr="00FF69EA">
        <w:rPr>
          <w:rFonts w:ascii="TH SarabunPSK ABS" w:hAnsi="TH SarabunPSK ABS" w:cs="TH SarabunPSK ABS" w:hint="cs"/>
          <w:color w:val="000000" w:themeColor="text1"/>
          <w:sz w:val="32"/>
          <w:szCs w:val="32"/>
          <w:shd w:val="clear" w:color="auto" w:fill="FFFFFF"/>
          <w:cs/>
        </w:rPr>
        <w:t>ท่าน</w:t>
      </w:r>
      <w:r w:rsidR="00F1243F" w:rsidRPr="00FF69EA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</w:p>
    <w:p w14:paraId="2BD26646" w14:textId="77777777" w:rsidR="00F91557" w:rsidRDefault="00FF69EA" w:rsidP="00F91557">
      <w:pPr>
        <w:pStyle w:val="a6"/>
        <w:ind w:left="2880" w:hanging="753"/>
        <w:jc w:val="thaiDistribute"/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</w:pPr>
      <w:r w:rsidRPr="00FF69EA">
        <w:rPr>
          <w:rFonts w:ascii="TH SarabunPSK ABS" w:hAnsi="TH SarabunPSK ABS" w:cs="TH SarabunPSK ABS" w:hint="cs"/>
          <w:color w:val="000000" w:themeColor="text1"/>
          <w:sz w:val="32"/>
          <w:szCs w:val="32"/>
          <w:shd w:val="clear" w:color="auto" w:fill="FFFFFF"/>
          <w:cs/>
        </w:rPr>
        <w:t xml:space="preserve">หมายเหตุ </w:t>
      </w:r>
      <w:r w:rsidRPr="00FF69EA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  <w:t xml:space="preserve">: </w:t>
      </w:r>
      <w:r w:rsidRPr="00FF69EA">
        <w:rPr>
          <w:rFonts w:ascii="TH SarabunPSK ABS" w:hAnsi="TH SarabunPSK ABS" w:cs="TH SarabunPSK ABS" w:hint="cs"/>
          <w:color w:val="000000" w:themeColor="text1"/>
          <w:sz w:val="32"/>
          <w:szCs w:val="32"/>
          <w:shd w:val="clear" w:color="auto" w:fill="FFFFFF"/>
          <w:cs/>
        </w:rPr>
        <w:t xml:space="preserve"> - </w:t>
      </w:r>
      <w:r w:rsidR="00F91557">
        <w:rPr>
          <w:rFonts w:ascii="TH SarabunPSK ABS" w:hAnsi="TH SarabunPSK ABS" w:cs="TH SarabunPSK ABS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FF69EA">
        <w:rPr>
          <w:rFonts w:ascii="TH SarabunPSK ABS" w:hAnsi="TH SarabunPSK ABS" w:cs="TH SarabunPSK ABS" w:hint="cs"/>
          <w:color w:val="000000" w:themeColor="text1"/>
          <w:sz w:val="32"/>
          <w:szCs w:val="32"/>
          <w:shd w:val="clear" w:color="auto" w:fill="FFFFFF"/>
          <w:cs/>
        </w:rPr>
        <w:t>คณะกรรมการ</w:t>
      </w:r>
      <w:r w:rsidR="00F91557">
        <w:rPr>
          <w:rFonts w:ascii="TH SarabunPSK ABS" w:hAnsi="TH SarabunPSK ABS" w:cs="TH SarabunPSK ABS" w:hint="cs"/>
          <w:color w:val="000000" w:themeColor="text1"/>
          <w:sz w:val="32"/>
          <w:szCs w:val="32"/>
          <w:shd w:val="clear" w:color="auto" w:fill="FFFFFF"/>
          <w:cs/>
        </w:rPr>
        <w:t>อย่างน้อย 3 ท่าน</w:t>
      </w:r>
      <w:r w:rsidRPr="00FF69EA">
        <w:rPr>
          <w:rFonts w:ascii="TH SarabunPSK ABS" w:hAnsi="TH SarabunPSK ABS" w:cs="TH SarabunPSK ABS" w:hint="cs"/>
          <w:color w:val="000000" w:themeColor="text1"/>
          <w:sz w:val="32"/>
          <w:szCs w:val="32"/>
          <w:shd w:val="clear" w:color="auto" w:fill="FFFFFF"/>
          <w:cs/>
        </w:rPr>
        <w:t xml:space="preserve"> ประกอบด้วย </w:t>
      </w:r>
      <w:r w:rsidRPr="00FF69EA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 xml:space="preserve">ประธาน </w:t>
      </w:r>
      <w:r w:rsidRPr="00FF69EA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  <w:t xml:space="preserve">1 </w:t>
      </w:r>
      <w:r w:rsidRPr="00FF69EA">
        <w:rPr>
          <w:rFonts w:ascii="TH SarabunPSK ABS" w:hAnsi="TH SarabunPSK ABS" w:cs="TH SarabunPSK ABS" w:hint="cs"/>
          <w:color w:val="000000" w:themeColor="text1"/>
          <w:sz w:val="32"/>
          <w:szCs w:val="32"/>
          <w:shd w:val="clear" w:color="auto" w:fill="FFFFFF"/>
          <w:cs/>
        </w:rPr>
        <w:t>ท่าน</w:t>
      </w:r>
      <w:r w:rsidRPr="00FF69EA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  <w:t>,</w:t>
      </w:r>
      <w:r w:rsidRPr="00FF69EA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F91557">
        <w:rPr>
          <w:rFonts w:ascii="TH SarabunPSK ABS" w:hAnsi="TH SarabunPSK ABS" w:cs="TH SarabunPSK ABS" w:hint="cs"/>
          <w:color w:val="000000" w:themeColor="text1"/>
          <w:sz w:val="32"/>
          <w:szCs w:val="32"/>
          <w:shd w:val="clear" w:color="auto" w:fill="FFFFFF"/>
          <w:cs/>
        </w:rPr>
        <w:t xml:space="preserve">  </w:t>
      </w:r>
    </w:p>
    <w:p w14:paraId="48CD7E07" w14:textId="6DA18B7B" w:rsidR="00FF69EA" w:rsidRDefault="00F91557" w:rsidP="00F91557">
      <w:pPr>
        <w:pStyle w:val="a6"/>
        <w:ind w:left="2880" w:hanging="753"/>
        <w:jc w:val="thaiDistribute"/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</w:pPr>
      <w:r>
        <w:rPr>
          <w:rFonts w:ascii="TH SarabunPSK ABS" w:hAnsi="TH SarabunPSK ABS" w:cs="TH SarabunPSK ABS" w:hint="cs"/>
          <w:color w:val="000000" w:themeColor="text1"/>
          <w:sz w:val="32"/>
          <w:szCs w:val="32"/>
          <w:shd w:val="clear" w:color="auto" w:fill="FFFFFF"/>
          <w:cs/>
        </w:rPr>
        <w:t xml:space="preserve">                   </w:t>
      </w:r>
      <w:r w:rsidR="00FF69EA" w:rsidRPr="00FF69EA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 xml:space="preserve">กรรมการ </w:t>
      </w:r>
      <w:r w:rsidR="00FF69EA" w:rsidRPr="00FF69EA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  <w:t>1</w:t>
      </w:r>
      <w:r w:rsidR="00FF69EA" w:rsidRPr="00FF69EA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 ABS" w:hAnsi="TH SarabunPSK ABS" w:cs="TH SarabunPSK ABS" w:hint="cs"/>
          <w:color w:val="000000" w:themeColor="text1"/>
          <w:sz w:val="32"/>
          <w:szCs w:val="32"/>
          <w:shd w:val="clear" w:color="auto" w:fill="FFFFFF"/>
          <w:cs/>
        </w:rPr>
        <w:t>ท่าน, กรรมการและเลขานุการ 1 ท่าน</w:t>
      </w:r>
      <w:r w:rsidR="00FF69EA" w:rsidRPr="00FF69EA">
        <w:rPr>
          <w:rFonts w:ascii="TH SarabunPSK ABS" w:hAnsi="TH SarabunPSK ABS" w:cs="TH SarabunPSK ABS" w:hint="cs"/>
          <w:color w:val="000000" w:themeColor="text1"/>
          <w:sz w:val="32"/>
          <w:szCs w:val="32"/>
          <w:shd w:val="clear" w:color="auto" w:fill="FFFFFF"/>
          <w:cs/>
        </w:rPr>
        <w:t xml:space="preserve">   </w:t>
      </w:r>
    </w:p>
    <w:p w14:paraId="2D5B0D6D" w14:textId="190AB984" w:rsidR="00F91557" w:rsidRPr="00FF69EA" w:rsidRDefault="00F91557" w:rsidP="00F91557">
      <w:pPr>
        <w:pStyle w:val="a6"/>
        <w:ind w:left="2880"/>
        <w:jc w:val="thaiDistribute"/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</w:pPr>
      <w:r w:rsidRPr="00F91557">
        <w:rPr>
          <w:rFonts w:ascii="TH SarabunPSK ABS" w:hAnsi="TH SarabunPSK ABS" w:cs="TH SarabunPSK ABS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 ABS" w:hAnsi="TH SarabunPSK ABS" w:cs="TH SarabunPSK ABS" w:hint="cs"/>
          <w:color w:val="000000" w:themeColor="text1"/>
          <w:sz w:val="32"/>
          <w:szCs w:val="32"/>
          <w:shd w:val="clear" w:color="auto" w:fill="FFFFFF"/>
          <w:cs/>
        </w:rPr>
        <w:t xml:space="preserve">    -  </w:t>
      </w:r>
      <w:r w:rsidRPr="00FF69EA">
        <w:rPr>
          <w:rFonts w:ascii="TH SarabunPSK ABS" w:hAnsi="TH SarabunPSK ABS" w:cs="TH SarabunPSK ABS" w:hint="cs"/>
          <w:color w:val="000000" w:themeColor="text1"/>
          <w:sz w:val="32"/>
          <w:szCs w:val="32"/>
          <w:shd w:val="clear" w:color="auto" w:fill="FFFFFF"/>
          <w:cs/>
        </w:rPr>
        <w:t>คณะกรรมการตาม ข้อ 5 , 6 และ 7</w:t>
      </w:r>
      <w:r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  <w:t xml:space="preserve"> </w:t>
      </w:r>
      <w:r>
        <w:rPr>
          <w:rFonts w:ascii="TH SarabunPSK ABS" w:hAnsi="TH SarabunPSK ABS" w:cs="TH SarabunPSK ABS" w:hint="cs"/>
          <w:color w:val="000000" w:themeColor="text1"/>
          <w:sz w:val="32"/>
          <w:szCs w:val="32"/>
          <w:shd w:val="clear" w:color="auto" w:fill="FFFFFF"/>
          <w:cs/>
        </w:rPr>
        <w:t>เป็นบุคคล</w:t>
      </w:r>
      <w:r w:rsidR="00C007F2">
        <w:rPr>
          <w:rFonts w:ascii="TH SarabunPSK ABS" w:hAnsi="TH SarabunPSK ABS" w:cs="TH SarabunPSK ABS" w:hint="cs"/>
          <w:color w:val="000000" w:themeColor="text1"/>
          <w:sz w:val="32"/>
          <w:szCs w:val="32"/>
          <w:shd w:val="clear" w:color="auto" w:fill="FFFFFF"/>
          <w:cs/>
        </w:rPr>
        <w:t>ชุด</w:t>
      </w:r>
      <w:r>
        <w:rPr>
          <w:rFonts w:ascii="TH SarabunPSK ABS" w:hAnsi="TH SarabunPSK ABS" w:cs="TH SarabunPSK ABS" w:hint="cs"/>
          <w:color w:val="000000" w:themeColor="text1"/>
          <w:sz w:val="32"/>
          <w:szCs w:val="32"/>
          <w:shd w:val="clear" w:color="auto" w:fill="FFFFFF"/>
          <w:cs/>
        </w:rPr>
        <w:t>เดียวกันได้</w:t>
      </w:r>
    </w:p>
    <w:p w14:paraId="2AF1AC0C" w14:textId="2B762FA1" w:rsidR="00F91557" w:rsidRDefault="00F91557" w:rsidP="00F91557">
      <w:pPr>
        <w:pStyle w:val="a6"/>
        <w:ind w:left="1080"/>
        <w:jc w:val="thaiDistribute"/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</w:pPr>
    </w:p>
    <w:p w14:paraId="5F5C5430" w14:textId="6CC4FEA9" w:rsidR="00F854D0" w:rsidRDefault="00F854D0" w:rsidP="0079634D">
      <w:pPr>
        <w:pStyle w:val="a6"/>
        <w:ind w:firstLine="1418"/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</w:pPr>
      <w:r w:rsidRPr="00B154D1">
        <w:rPr>
          <w:rFonts w:ascii="TH SarabunPSK ABS" w:hAnsi="TH SarabunPSK ABS" w:cs="TH SarabunPSK ABS"/>
          <w:b/>
          <w:bCs/>
          <w:color w:val="000000" w:themeColor="text1"/>
          <w:sz w:val="32"/>
          <w:szCs w:val="32"/>
          <w:u w:val="single"/>
          <w:shd w:val="clear" w:color="auto" w:fill="FFFFFF"/>
          <w:cs/>
        </w:rPr>
        <w:t>กรณี</w:t>
      </w:r>
      <w:r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8331A5"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>วิธีเฉพาะเจาะจง ต้อง</w:t>
      </w:r>
      <w:r w:rsidR="007E0E9B"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>จัดทำบันทึก</w:t>
      </w:r>
      <w:r w:rsidR="00910CEC"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>ขอจัดซื้อจัดจ้างโดยวิธีเฉพาะเจาะจง ตา</w:t>
      </w:r>
      <w:r w:rsidR="0079634D">
        <w:rPr>
          <w:rFonts w:ascii="TH SarabunPSK ABS" w:hAnsi="TH SarabunPSK ABS" w:cs="TH SarabunPSK ABS" w:hint="cs"/>
          <w:color w:val="000000" w:themeColor="text1"/>
          <w:sz w:val="32"/>
          <w:szCs w:val="32"/>
          <w:shd w:val="clear" w:color="auto" w:fill="FFFFFF"/>
          <w:cs/>
        </w:rPr>
        <w:t>ม</w:t>
      </w:r>
      <w:r w:rsidR="00910CEC"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>พระราชบัญญัติการจัดซื้อจัดจ้างและการบริหารพัสดุภาครัฐ พ</w:t>
      </w:r>
      <w:r w:rsidR="00910CEC"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  <w:t>.</w:t>
      </w:r>
      <w:r w:rsidR="00910CEC"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>ศ</w:t>
      </w:r>
      <w:r w:rsidR="00910CEC"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  <w:t xml:space="preserve">.2560 </w:t>
      </w:r>
      <w:r w:rsidR="00910CEC"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  <w:cs/>
        </w:rPr>
        <w:t xml:space="preserve">มาตรา </w:t>
      </w:r>
      <w:r w:rsidR="00883B8B"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  <w:t>5</w:t>
      </w:r>
      <w:r w:rsidR="00910CEC" w:rsidRPr="00B154D1"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  <w:t>6</w:t>
      </w:r>
      <w:r w:rsidR="00C007F2">
        <w:rPr>
          <w:rFonts w:ascii="TH SarabunPSK ABS" w:hAnsi="TH SarabunPSK ABS" w:cs="TH SarabunPSK ABS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</w:p>
    <w:p w14:paraId="5C6A848A" w14:textId="7D6B98BE" w:rsidR="00BA63DB" w:rsidRDefault="00BA63DB" w:rsidP="0079634D">
      <w:pPr>
        <w:pStyle w:val="a6"/>
        <w:ind w:firstLine="1418"/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</w:pPr>
    </w:p>
    <w:p w14:paraId="23CF9F78" w14:textId="6F258E8A" w:rsidR="00BA63DB" w:rsidRDefault="00BA63DB" w:rsidP="0079634D">
      <w:pPr>
        <w:pStyle w:val="a6"/>
        <w:ind w:firstLine="1418"/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</w:pPr>
    </w:p>
    <w:p w14:paraId="0EDA3D12" w14:textId="6565959B" w:rsidR="00BA63DB" w:rsidRDefault="00BA63DB" w:rsidP="0079634D">
      <w:pPr>
        <w:pStyle w:val="a6"/>
        <w:ind w:firstLine="1418"/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</w:pPr>
    </w:p>
    <w:p w14:paraId="052952C0" w14:textId="1D583165" w:rsidR="00BA63DB" w:rsidRDefault="00BA63DB" w:rsidP="0079634D">
      <w:pPr>
        <w:pStyle w:val="a6"/>
        <w:ind w:firstLine="1418"/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</w:pPr>
    </w:p>
    <w:p w14:paraId="5B6BB885" w14:textId="4E92B56F" w:rsidR="00BA63DB" w:rsidRDefault="00BA63DB" w:rsidP="0079634D">
      <w:pPr>
        <w:pStyle w:val="a6"/>
        <w:ind w:firstLine="1418"/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</w:pPr>
    </w:p>
    <w:p w14:paraId="6D474B79" w14:textId="63274D3A" w:rsidR="00BA63DB" w:rsidRDefault="00BA63DB" w:rsidP="0079634D">
      <w:pPr>
        <w:pStyle w:val="a6"/>
        <w:ind w:firstLine="1418"/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</w:pPr>
    </w:p>
    <w:p w14:paraId="75CA960A" w14:textId="77EAF404" w:rsidR="00BA63DB" w:rsidRDefault="00BA63DB" w:rsidP="0079634D">
      <w:pPr>
        <w:pStyle w:val="a6"/>
        <w:ind w:firstLine="1418"/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</w:pPr>
    </w:p>
    <w:p w14:paraId="0BA03D5C" w14:textId="1D5EA84C" w:rsidR="00BA63DB" w:rsidRDefault="00BA63DB" w:rsidP="0079634D">
      <w:pPr>
        <w:pStyle w:val="a6"/>
        <w:ind w:firstLine="1418"/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</w:pPr>
    </w:p>
    <w:p w14:paraId="536B3616" w14:textId="5306D8F6" w:rsidR="00BA63DB" w:rsidRDefault="00BA63DB" w:rsidP="0079634D">
      <w:pPr>
        <w:pStyle w:val="a6"/>
        <w:ind w:firstLine="1418"/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</w:pPr>
    </w:p>
    <w:p w14:paraId="48BE2F95" w14:textId="43343547" w:rsidR="00BA63DB" w:rsidRDefault="00BA63DB" w:rsidP="0079634D">
      <w:pPr>
        <w:pStyle w:val="a6"/>
        <w:ind w:firstLine="1418"/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</w:pPr>
    </w:p>
    <w:p w14:paraId="22DB60D0" w14:textId="691C1458" w:rsidR="00BA63DB" w:rsidRDefault="00BA63DB" w:rsidP="00BA63DB">
      <w:pPr>
        <w:pStyle w:val="a6"/>
        <w:jc w:val="center"/>
        <w:rPr>
          <w:rFonts w:ascii="TH SarabunPSK ABS" w:hAnsi="TH SarabunPSK ABS" w:cs="TH SarabunPSK ABS"/>
          <w:b/>
          <w:bCs/>
          <w:color w:val="000000" w:themeColor="text1"/>
          <w:sz w:val="40"/>
          <w:szCs w:val="40"/>
          <w:shd w:val="clear" w:color="auto" w:fill="FFFFFF"/>
        </w:rPr>
      </w:pPr>
      <w:r w:rsidRPr="00BA63DB">
        <w:rPr>
          <w:rFonts w:ascii="TH SarabunPSK ABS" w:hAnsi="TH SarabunPSK ABS" w:cs="TH SarabunPSK ABS" w:hint="cs"/>
          <w:b/>
          <w:bCs/>
          <w:color w:val="000000" w:themeColor="text1"/>
          <w:sz w:val="40"/>
          <w:szCs w:val="40"/>
          <w:shd w:val="clear" w:color="auto" w:fill="FFFFFF"/>
          <w:cs/>
        </w:rPr>
        <w:lastRenderedPageBreak/>
        <w:t>ระยะเวลาการดำเนินการแต่ละวิธี</w:t>
      </w:r>
    </w:p>
    <w:p w14:paraId="75456482" w14:textId="77777777" w:rsidR="00BA63DB" w:rsidRPr="00BA63DB" w:rsidRDefault="00BA63DB" w:rsidP="00BA63DB">
      <w:pPr>
        <w:pStyle w:val="a6"/>
        <w:jc w:val="center"/>
        <w:rPr>
          <w:rFonts w:ascii="TH SarabunPSK ABS" w:hAnsi="TH SarabunPSK ABS" w:cs="TH SarabunPSK ABS" w:hint="cs"/>
          <w:b/>
          <w:bCs/>
          <w:color w:val="000000" w:themeColor="text1"/>
          <w:sz w:val="40"/>
          <w:szCs w:val="40"/>
          <w:shd w:val="clear" w:color="auto" w:fill="FFFFFF"/>
          <w:cs/>
        </w:rPr>
      </w:pPr>
    </w:p>
    <w:p w14:paraId="4624B268" w14:textId="7FC794F7" w:rsidR="00CB4FAD" w:rsidRDefault="00CB4FAD" w:rsidP="00CB4FAD">
      <w:pPr>
        <w:pStyle w:val="a6"/>
        <w:ind w:left="1800"/>
        <w:jc w:val="thaiDistribute"/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</w:pPr>
    </w:p>
    <w:tbl>
      <w:tblPr>
        <w:tblStyle w:val="a7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5670"/>
        <w:gridCol w:w="1134"/>
        <w:gridCol w:w="1134"/>
        <w:gridCol w:w="1134"/>
      </w:tblGrid>
      <w:tr w:rsidR="00A36FB4" w:rsidRPr="00B154D1" w14:paraId="033A1A94" w14:textId="77777777" w:rsidTr="00A36FB4">
        <w:tc>
          <w:tcPr>
            <w:tcW w:w="709" w:type="dxa"/>
            <w:vAlign w:val="center"/>
          </w:tcPr>
          <w:p w14:paraId="0C9DBF3A" w14:textId="77777777" w:rsidR="00AE4CA9" w:rsidRPr="00B154D1" w:rsidRDefault="00AE4CA9" w:rsidP="006D1E45">
            <w:pPr>
              <w:pStyle w:val="a6"/>
              <w:jc w:val="center"/>
              <w:rPr>
                <w:rFonts w:ascii="TH SarabunPSK ABS" w:hAnsi="TH SarabunPSK ABS" w:cs="TH SarabunPSK ABS"/>
                <w:color w:val="000000" w:themeColor="text1"/>
                <w:sz w:val="32"/>
                <w:szCs w:val="32"/>
                <w:shd w:val="clear" w:color="auto" w:fill="FFFFFF"/>
                <w:cs/>
              </w:rPr>
            </w:pPr>
            <w:r w:rsidRPr="00B154D1">
              <w:rPr>
                <w:rFonts w:ascii="TH SarabunPSK ABS" w:hAnsi="TH SarabunPSK ABS" w:cs="TH SarabunPSK ABS"/>
                <w:color w:val="000000" w:themeColor="text1"/>
                <w:sz w:val="32"/>
                <w:szCs w:val="32"/>
                <w:shd w:val="clear" w:color="auto" w:fill="FFFFFF"/>
                <w:cs/>
              </w:rPr>
              <w:t>ลำดับ</w:t>
            </w:r>
          </w:p>
        </w:tc>
        <w:tc>
          <w:tcPr>
            <w:tcW w:w="5670" w:type="dxa"/>
            <w:vAlign w:val="center"/>
          </w:tcPr>
          <w:p w14:paraId="1ABDCE5E" w14:textId="77777777" w:rsidR="00AE4CA9" w:rsidRPr="00B154D1" w:rsidRDefault="00AE4CA9" w:rsidP="006D1E45">
            <w:pPr>
              <w:pStyle w:val="a6"/>
              <w:jc w:val="center"/>
              <w:rPr>
                <w:rFonts w:ascii="TH SarabunPSK ABS" w:hAnsi="TH SarabunPSK ABS" w:cs="TH SarabunPSK ABS"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B154D1">
              <w:rPr>
                <w:rFonts w:ascii="TH SarabunPSK ABS" w:hAnsi="TH SarabunPSK ABS" w:cs="TH SarabunPSK ABS"/>
                <w:color w:val="000000" w:themeColor="text1"/>
                <w:sz w:val="32"/>
                <w:szCs w:val="32"/>
                <w:shd w:val="clear" w:color="auto" w:fill="FFFFFF"/>
                <w:cs/>
              </w:rPr>
              <w:t>วิธีการจัดซื้อ</w:t>
            </w:r>
          </w:p>
        </w:tc>
        <w:tc>
          <w:tcPr>
            <w:tcW w:w="1134" w:type="dxa"/>
            <w:vAlign w:val="center"/>
          </w:tcPr>
          <w:p w14:paraId="7EA2ABC2" w14:textId="77777777" w:rsidR="00AE4CA9" w:rsidRPr="0079634D" w:rsidRDefault="00AE4CA9" w:rsidP="006D1E45">
            <w:pPr>
              <w:pStyle w:val="a6"/>
              <w:jc w:val="center"/>
              <w:rPr>
                <w:rFonts w:ascii="TH SarabunPSK ABS" w:hAnsi="TH SarabunPSK ABS" w:cs="TH SarabunPSK ABS"/>
                <w:b/>
                <w:bCs/>
                <w:color w:val="000000" w:themeColor="text1"/>
                <w:sz w:val="32"/>
                <w:szCs w:val="32"/>
                <w:shd w:val="clear" w:color="auto" w:fill="FFFFFF"/>
                <w:cs/>
              </w:rPr>
            </w:pPr>
            <w:r w:rsidRPr="0079634D">
              <w:rPr>
                <w:rFonts w:ascii="TH SarabunPSK ABS" w:hAnsi="TH SarabunPSK ABS" w:cs="TH SarabunPSK ABS"/>
                <w:b/>
                <w:bCs/>
                <w:color w:val="000000" w:themeColor="text1"/>
                <w:sz w:val="32"/>
                <w:szCs w:val="32"/>
                <w:shd w:val="clear" w:color="auto" w:fill="FFFFFF"/>
                <w:cs/>
              </w:rPr>
              <w:t>ระยะเวลาดำเนินการปกติ</w:t>
            </w:r>
          </w:p>
        </w:tc>
        <w:tc>
          <w:tcPr>
            <w:tcW w:w="1134" w:type="dxa"/>
            <w:vAlign w:val="center"/>
          </w:tcPr>
          <w:p w14:paraId="41A439D9" w14:textId="77777777" w:rsidR="00AE4CA9" w:rsidRPr="00B154D1" w:rsidRDefault="00AE4CA9" w:rsidP="006D1E45">
            <w:pPr>
              <w:pStyle w:val="a6"/>
              <w:jc w:val="center"/>
              <w:rPr>
                <w:rFonts w:ascii="TH SarabunPSK ABS" w:hAnsi="TH SarabunPSK ABS" w:cs="TH SarabunPSK ABS"/>
                <w:color w:val="000000" w:themeColor="text1"/>
                <w:sz w:val="32"/>
                <w:szCs w:val="32"/>
                <w:shd w:val="clear" w:color="auto" w:fill="FFFFFF"/>
                <w:cs/>
              </w:rPr>
            </w:pPr>
            <w:r w:rsidRPr="00B154D1">
              <w:rPr>
                <w:rFonts w:ascii="TH SarabunPSK ABS" w:hAnsi="TH SarabunPSK ABS" w:cs="TH SarabunPSK ABS"/>
                <w:color w:val="000000" w:themeColor="text1"/>
                <w:sz w:val="32"/>
                <w:szCs w:val="32"/>
                <w:shd w:val="clear" w:color="auto" w:fill="FFFFFF"/>
                <w:cs/>
              </w:rPr>
              <w:t>กรณีมีอุทธรณ์</w:t>
            </w:r>
          </w:p>
        </w:tc>
        <w:tc>
          <w:tcPr>
            <w:tcW w:w="1134" w:type="dxa"/>
            <w:vAlign w:val="center"/>
          </w:tcPr>
          <w:p w14:paraId="544C03C9" w14:textId="77777777" w:rsidR="00AE4CA9" w:rsidRPr="00B154D1" w:rsidRDefault="00AE4CA9" w:rsidP="006D1E45">
            <w:pPr>
              <w:pStyle w:val="a6"/>
              <w:jc w:val="center"/>
              <w:rPr>
                <w:rFonts w:ascii="TH SarabunPSK ABS" w:hAnsi="TH SarabunPSK ABS" w:cs="TH SarabunPSK ABS"/>
                <w:color w:val="000000" w:themeColor="text1"/>
                <w:sz w:val="32"/>
                <w:szCs w:val="32"/>
                <w:shd w:val="clear" w:color="auto" w:fill="FFFFFF"/>
                <w:cs/>
              </w:rPr>
            </w:pPr>
            <w:r w:rsidRPr="00B154D1">
              <w:rPr>
                <w:rFonts w:ascii="TH SarabunPSK ABS" w:hAnsi="TH SarabunPSK ABS" w:cs="TH SarabunPSK ABS"/>
                <w:color w:val="000000" w:themeColor="text1"/>
                <w:sz w:val="32"/>
                <w:szCs w:val="32"/>
                <w:shd w:val="clear" w:color="auto" w:fill="FFFFFF"/>
                <w:cs/>
              </w:rPr>
              <w:t>รวมระยะเวลาดำเนินการ</w:t>
            </w:r>
          </w:p>
        </w:tc>
      </w:tr>
      <w:tr w:rsidR="00AE4CA9" w:rsidRPr="00B154D1" w14:paraId="081B470A" w14:textId="77777777" w:rsidTr="00A36FB4">
        <w:trPr>
          <w:trHeight w:val="727"/>
        </w:trPr>
        <w:tc>
          <w:tcPr>
            <w:tcW w:w="709" w:type="dxa"/>
            <w:vAlign w:val="center"/>
          </w:tcPr>
          <w:p w14:paraId="671A4A19" w14:textId="77777777" w:rsidR="00AE4CA9" w:rsidRPr="00A36FB4" w:rsidRDefault="00AE4CA9" w:rsidP="006D1E45">
            <w:pPr>
              <w:pStyle w:val="a6"/>
              <w:jc w:val="center"/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A36FB4"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</w:rPr>
              <w:t>1</w:t>
            </w:r>
          </w:p>
        </w:tc>
        <w:tc>
          <w:tcPr>
            <w:tcW w:w="5670" w:type="dxa"/>
            <w:vAlign w:val="center"/>
          </w:tcPr>
          <w:p w14:paraId="769992F9" w14:textId="77777777" w:rsidR="00AE4CA9" w:rsidRPr="00A36FB4" w:rsidRDefault="00AE4CA9" w:rsidP="006D1E45">
            <w:pPr>
              <w:pStyle w:val="a6"/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  <w:cs/>
              </w:rPr>
            </w:pPr>
            <w:r w:rsidRPr="00A36FB4">
              <w:rPr>
                <w:rFonts w:ascii="TH SarabunPSK ABS" w:hAnsi="TH SarabunPSK ABS" w:cs="TH SarabunPSK ABS"/>
                <w:sz w:val="30"/>
                <w:szCs w:val="30"/>
                <w:cs/>
              </w:rPr>
              <w:t>วิธีประกวดราคาอิเล็กทรอนิกส์ (</w:t>
            </w:r>
            <w:r w:rsidRPr="00A36FB4">
              <w:rPr>
                <w:rFonts w:ascii="TH SarabunPSK ABS" w:hAnsi="TH SarabunPSK ABS" w:cs="TH SarabunPSK ABS"/>
                <w:sz w:val="30"/>
                <w:szCs w:val="30"/>
              </w:rPr>
              <w:t>e-bidding)</w:t>
            </w:r>
            <w:r w:rsidRPr="00A36FB4"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</w:rPr>
              <w:t xml:space="preserve"> 90 </w:t>
            </w:r>
            <w:r w:rsidRPr="00A36FB4">
              <w:rPr>
                <w:rFonts w:ascii="TH SarabunPSK ABS" w:hAnsi="TH SarabunPSK ABS" w:cs="TH SarabunPSK ABS" w:hint="cs"/>
                <w:color w:val="000000" w:themeColor="text1"/>
                <w:sz w:val="30"/>
                <w:szCs w:val="30"/>
                <w:shd w:val="clear" w:color="auto" w:fill="FFFFFF"/>
                <w:cs/>
              </w:rPr>
              <w:t>วัน (งานจัดหาพัสดุ)</w:t>
            </w:r>
          </w:p>
        </w:tc>
        <w:tc>
          <w:tcPr>
            <w:tcW w:w="1134" w:type="dxa"/>
            <w:vMerge w:val="restart"/>
            <w:vAlign w:val="center"/>
          </w:tcPr>
          <w:p w14:paraId="7CA84EE4" w14:textId="77777777" w:rsidR="00AE4CA9" w:rsidRPr="00A36FB4" w:rsidRDefault="00AE4CA9" w:rsidP="006D1E45">
            <w:pPr>
              <w:pStyle w:val="a6"/>
              <w:jc w:val="center"/>
              <w:rPr>
                <w:rFonts w:ascii="TH SarabunPSK ABS" w:hAnsi="TH SarabunPSK ABS" w:cs="TH SarabunPSK ABS"/>
                <w:b/>
                <w:bCs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A36FB4">
              <w:rPr>
                <w:rFonts w:ascii="TH SarabunPSK ABS" w:hAnsi="TH SarabunPSK ABS" w:cs="TH SarabunPSK ABS"/>
                <w:b/>
                <w:bCs/>
                <w:color w:val="000000" w:themeColor="text1"/>
                <w:sz w:val="30"/>
                <w:szCs w:val="30"/>
                <w:shd w:val="clear" w:color="auto" w:fill="FFFFFF"/>
              </w:rPr>
              <w:t xml:space="preserve">105 </w:t>
            </w:r>
            <w:r w:rsidRPr="00A36FB4">
              <w:rPr>
                <w:rFonts w:ascii="TH SarabunPSK ABS" w:hAnsi="TH SarabunPSK ABS" w:cs="TH SarabunPSK ABS"/>
                <w:b/>
                <w:bCs/>
                <w:color w:val="000000" w:themeColor="text1"/>
                <w:sz w:val="30"/>
                <w:szCs w:val="30"/>
                <w:shd w:val="clear" w:color="auto" w:fill="FFFFFF"/>
                <w:cs/>
              </w:rPr>
              <w:t xml:space="preserve">วัน    </w:t>
            </w:r>
            <w:proofErr w:type="gramStart"/>
            <w:r w:rsidRPr="00A36FB4">
              <w:rPr>
                <w:rFonts w:ascii="TH SarabunPSK ABS" w:hAnsi="TH SarabunPSK ABS" w:cs="TH SarabunPSK ABS"/>
                <w:b/>
                <w:bCs/>
                <w:color w:val="000000" w:themeColor="text1"/>
                <w:sz w:val="30"/>
                <w:szCs w:val="30"/>
                <w:shd w:val="clear" w:color="auto" w:fill="FFFFFF"/>
                <w:cs/>
              </w:rPr>
              <w:t xml:space="preserve">   (</w:t>
            </w:r>
            <w:proofErr w:type="gramEnd"/>
            <w:r w:rsidRPr="00A36FB4">
              <w:rPr>
                <w:rFonts w:ascii="TH SarabunPSK ABS" w:hAnsi="TH SarabunPSK ABS" w:cs="TH SarabunPSK ABS"/>
                <w:b/>
                <w:bCs/>
                <w:color w:val="000000" w:themeColor="text1"/>
                <w:sz w:val="30"/>
                <w:szCs w:val="30"/>
                <w:shd w:val="clear" w:color="auto" w:fill="FFFFFF"/>
              </w:rPr>
              <w:t xml:space="preserve">3 </w:t>
            </w:r>
            <w:r w:rsidRPr="00A36FB4">
              <w:rPr>
                <w:rFonts w:ascii="TH SarabunPSK ABS" w:hAnsi="TH SarabunPSK ABS" w:cs="TH SarabunPSK ABS"/>
                <w:b/>
                <w:bCs/>
                <w:color w:val="000000" w:themeColor="text1"/>
                <w:sz w:val="30"/>
                <w:szCs w:val="30"/>
                <w:shd w:val="clear" w:color="auto" w:fill="FFFFFF"/>
                <w:cs/>
              </w:rPr>
              <w:t>เดือน</w:t>
            </w:r>
            <w:r w:rsidRPr="00A36FB4">
              <w:rPr>
                <w:rFonts w:ascii="TH SarabunPSK ABS" w:hAnsi="TH SarabunPSK ABS" w:cs="TH SarabunPSK ABS" w:hint="cs"/>
                <w:b/>
                <w:bCs/>
                <w:color w:val="000000" w:themeColor="text1"/>
                <w:sz w:val="30"/>
                <w:szCs w:val="30"/>
                <w:shd w:val="clear" w:color="auto" w:fill="FFFFFF"/>
                <w:cs/>
              </w:rPr>
              <w:t xml:space="preserve"> 15 วัน</w:t>
            </w:r>
            <w:r w:rsidRPr="00A36FB4">
              <w:rPr>
                <w:rFonts w:ascii="TH SarabunPSK ABS" w:hAnsi="TH SarabunPSK ABS" w:cs="TH SarabunPSK ABS"/>
                <w:b/>
                <w:bCs/>
                <w:color w:val="000000" w:themeColor="text1"/>
                <w:sz w:val="30"/>
                <w:szCs w:val="30"/>
                <w:shd w:val="clear" w:color="auto" w:fill="FFFFFF"/>
                <w:cs/>
              </w:rPr>
              <w:t>)</w:t>
            </w:r>
            <w:r w:rsidRPr="00A36FB4">
              <w:rPr>
                <w:rFonts w:ascii="TH SarabunPSK ABS" w:hAnsi="TH SarabunPSK ABS" w:cs="TH SarabunPSK ABS"/>
                <w:b/>
                <w:bCs/>
                <w:color w:val="000000" w:themeColor="text1"/>
                <w:sz w:val="30"/>
                <w:szCs w:val="30"/>
                <w:shd w:val="clear" w:color="auto" w:fill="FFFFFF"/>
              </w:rPr>
              <w:t xml:space="preserve"> </w:t>
            </w:r>
          </w:p>
        </w:tc>
        <w:tc>
          <w:tcPr>
            <w:tcW w:w="1134" w:type="dxa"/>
            <w:vMerge w:val="restart"/>
            <w:vAlign w:val="center"/>
          </w:tcPr>
          <w:p w14:paraId="5FE78B85" w14:textId="77777777" w:rsidR="00AE4CA9" w:rsidRPr="00A36FB4" w:rsidRDefault="00AE4CA9" w:rsidP="006D1E45">
            <w:pPr>
              <w:pStyle w:val="a6"/>
              <w:jc w:val="center"/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  <w:cs/>
              </w:rPr>
            </w:pPr>
            <w:r w:rsidRPr="00A36FB4"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</w:rPr>
              <w:t xml:space="preserve">120 </w:t>
            </w:r>
            <w:r w:rsidRPr="00A36FB4"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  <w:cs/>
              </w:rPr>
              <w:t xml:space="preserve">วัน </w:t>
            </w:r>
            <w:r w:rsidRPr="00A36FB4">
              <w:rPr>
                <w:rFonts w:ascii="TH SarabunPSK ABS" w:hAnsi="TH SarabunPSK ABS" w:cs="TH SarabunPSK ABS" w:hint="cs"/>
                <w:color w:val="000000" w:themeColor="text1"/>
                <w:sz w:val="30"/>
                <w:szCs w:val="30"/>
                <w:shd w:val="clear" w:color="auto" w:fill="FFFFFF"/>
                <w:cs/>
              </w:rPr>
              <w:t xml:space="preserve">          </w:t>
            </w:r>
            <w:proofErr w:type="gramStart"/>
            <w:r w:rsidRPr="00A36FB4">
              <w:rPr>
                <w:rFonts w:ascii="TH SarabunPSK ABS" w:hAnsi="TH SarabunPSK ABS" w:cs="TH SarabunPSK ABS" w:hint="cs"/>
                <w:color w:val="000000" w:themeColor="text1"/>
                <w:sz w:val="30"/>
                <w:szCs w:val="30"/>
                <w:shd w:val="clear" w:color="auto" w:fill="FFFFFF"/>
                <w:cs/>
              </w:rPr>
              <w:t xml:space="preserve">   </w:t>
            </w:r>
            <w:r w:rsidRPr="00A36FB4"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  <w:cs/>
              </w:rPr>
              <w:t>(</w:t>
            </w:r>
            <w:proofErr w:type="gramEnd"/>
            <w:r w:rsidRPr="00A36FB4"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</w:rPr>
              <w:t>4</w:t>
            </w:r>
            <w:r w:rsidRPr="00A36FB4">
              <w:rPr>
                <w:rFonts w:ascii="TH SarabunPSK ABS" w:hAnsi="TH SarabunPSK ABS" w:cs="TH SarabunPSK ABS" w:hint="cs"/>
                <w:color w:val="000000" w:themeColor="text1"/>
                <w:sz w:val="30"/>
                <w:szCs w:val="30"/>
                <w:shd w:val="clear" w:color="auto" w:fill="FFFFFF"/>
                <w:cs/>
              </w:rPr>
              <w:t xml:space="preserve"> </w:t>
            </w:r>
            <w:r w:rsidRPr="00A36FB4"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  <w:cs/>
              </w:rPr>
              <w:t>เดือน)</w:t>
            </w:r>
          </w:p>
        </w:tc>
        <w:tc>
          <w:tcPr>
            <w:tcW w:w="1134" w:type="dxa"/>
            <w:vMerge w:val="restart"/>
            <w:vAlign w:val="center"/>
          </w:tcPr>
          <w:p w14:paraId="50E04F8C" w14:textId="77777777" w:rsidR="00AE4CA9" w:rsidRPr="00A36FB4" w:rsidRDefault="00AE4CA9" w:rsidP="006D1E45">
            <w:pPr>
              <w:pStyle w:val="a6"/>
              <w:jc w:val="center"/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A36FB4"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</w:rPr>
              <w:t xml:space="preserve">210 </w:t>
            </w:r>
            <w:r w:rsidRPr="00A36FB4"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  <w:cs/>
              </w:rPr>
              <w:t xml:space="preserve">วัน </w:t>
            </w:r>
          </w:p>
          <w:p w14:paraId="48588CB8" w14:textId="77777777" w:rsidR="00AE4CA9" w:rsidRPr="00A36FB4" w:rsidRDefault="00AE4CA9" w:rsidP="006D1E45">
            <w:pPr>
              <w:pStyle w:val="a6"/>
              <w:jc w:val="center"/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  <w:cs/>
              </w:rPr>
            </w:pPr>
            <w:r w:rsidRPr="00A36FB4"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  <w:cs/>
              </w:rPr>
              <w:t>(</w:t>
            </w:r>
            <w:r w:rsidRPr="00A36FB4">
              <w:rPr>
                <w:rFonts w:ascii="TH SarabunPSK ABS" w:hAnsi="TH SarabunPSK ABS" w:cs="TH SarabunPSK ABS" w:hint="cs"/>
                <w:color w:val="000000" w:themeColor="text1"/>
                <w:sz w:val="30"/>
                <w:szCs w:val="30"/>
                <w:shd w:val="clear" w:color="auto" w:fill="FFFFFF"/>
                <w:cs/>
              </w:rPr>
              <w:t xml:space="preserve">7 </w:t>
            </w:r>
            <w:r w:rsidRPr="00A36FB4"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  <w:cs/>
              </w:rPr>
              <w:t>เดือน)</w:t>
            </w:r>
          </w:p>
        </w:tc>
      </w:tr>
      <w:tr w:rsidR="00AE4CA9" w:rsidRPr="00B154D1" w14:paraId="44ADCDF0" w14:textId="77777777" w:rsidTr="00A36FB4">
        <w:trPr>
          <w:trHeight w:val="641"/>
        </w:trPr>
        <w:tc>
          <w:tcPr>
            <w:tcW w:w="709" w:type="dxa"/>
            <w:vAlign w:val="center"/>
          </w:tcPr>
          <w:p w14:paraId="1980F618" w14:textId="77777777" w:rsidR="00AE4CA9" w:rsidRPr="00A36FB4" w:rsidRDefault="00AE4CA9" w:rsidP="006D1E45">
            <w:pPr>
              <w:pStyle w:val="a6"/>
              <w:jc w:val="center"/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5670" w:type="dxa"/>
            <w:vAlign w:val="center"/>
          </w:tcPr>
          <w:p w14:paraId="036DB7B0" w14:textId="77777777" w:rsidR="00AE4CA9" w:rsidRPr="00A36FB4" w:rsidRDefault="00AE4CA9" w:rsidP="006D1E45">
            <w:pPr>
              <w:pStyle w:val="a6"/>
              <w:rPr>
                <w:rFonts w:ascii="TH SarabunPSK ABS" w:hAnsi="TH SarabunPSK ABS" w:cs="TH SarabunPSK ABS"/>
                <w:sz w:val="30"/>
                <w:szCs w:val="30"/>
                <w:cs/>
              </w:rPr>
            </w:pPr>
            <w:r w:rsidRPr="00A36FB4">
              <w:rPr>
                <w:rFonts w:ascii="TH SarabunPSK ABS" w:hAnsi="TH SarabunPSK ABS" w:cs="TH SarabunPSK ABS" w:hint="cs"/>
                <w:sz w:val="30"/>
                <w:szCs w:val="30"/>
                <w:cs/>
              </w:rPr>
              <w:t>จัดทำสัญญา 15 วัน (งานทะเบียนและคลังพัสดุ)</w:t>
            </w:r>
          </w:p>
        </w:tc>
        <w:tc>
          <w:tcPr>
            <w:tcW w:w="1134" w:type="dxa"/>
            <w:vMerge/>
            <w:vAlign w:val="center"/>
          </w:tcPr>
          <w:p w14:paraId="232C7A8F" w14:textId="77777777" w:rsidR="00AE4CA9" w:rsidRPr="00A36FB4" w:rsidRDefault="00AE4CA9" w:rsidP="006D1E45">
            <w:pPr>
              <w:pStyle w:val="a6"/>
              <w:jc w:val="center"/>
              <w:rPr>
                <w:rFonts w:ascii="TH SarabunPSK ABS" w:hAnsi="TH SarabunPSK ABS" w:cs="TH SarabunPSK ABS"/>
                <w:b/>
                <w:bCs/>
                <w:color w:val="000000" w:themeColor="text1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14:paraId="7C668C73" w14:textId="77777777" w:rsidR="00AE4CA9" w:rsidRPr="00A36FB4" w:rsidRDefault="00AE4CA9" w:rsidP="006D1E45">
            <w:pPr>
              <w:pStyle w:val="a6"/>
              <w:jc w:val="center"/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14:paraId="05270314" w14:textId="77777777" w:rsidR="00AE4CA9" w:rsidRPr="00A36FB4" w:rsidRDefault="00AE4CA9" w:rsidP="006D1E45">
            <w:pPr>
              <w:pStyle w:val="a6"/>
              <w:jc w:val="center"/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</w:rPr>
            </w:pPr>
          </w:p>
        </w:tc>
      </w:tr>
      <w:tr w:rsidR="00AE4CA9" w:rsidRPr="00B154D1" w14:paraId="0D1A017B" w14:textId="77777777" w:rsidTr="00A36FB4">
        <w:trPr>
          <w:trHeight w:val="761"/>
        </w:trPr>
        <w:tc>
          <w:tcPr>
            <w:tcW w:w="709" w:type="dxa"/>
            <w:vAlign w:val="center"/>
          </w:tcPr>
          <w:p w14:paraId="5AC24874" w14:textId="77777777" w:rsidR="00AE4CA9" w:rsidRPr="00A36FB4" w:rsidRDefault="00AE4CA9" w:rsidP="006D1E45">
            <w:pPr>
              <w:pStyle w:val="a6"/>
              <w:jc w:val="center"/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A36FB4"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</w:rPr>
              <w:t>2</w:t>
            </w:r>
          </w:p>
        </w:tc>
        <w:tc>
          <w:tcPr>
            <w:tcW w:w="5670" w:type="dxa"/>
            <w:vAlign w:val="center"/>
          </w:tcPr>
          <w:p w14:paraId="6A6262EE" w14:textId="77777777" w:rsidR="00AE4CA9" w:rsidRPr="00A36FB4" w:rsidRDefault="00AE4CA9" w:rsidP="006D1E45">
            <w:pPr>
              <w:pStyle w:val="a6"/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  <w:cs/>
              </w:rPr>
            </w:pPr>
            <w:r w:rsidRPr="00A36FB4"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  <w:cs/>
              </w:rPr>
              <w:t>วิธีคัดเลือก</w:t>
            </w:r>
            <w:r w:rsidRPr="00A36FB4">
              <w:rPr>
                <w:rFonts w:ascii="TH SarabunPSK ABS" w:hAnsi="TH SarabunPSK ABS" w:cs="TH SarabunPSK ABS" w:hint="cs"/>
                <w:color w:val="000000" w:themeColor="text1"/>
                <w:sz w:val="30"/>
                <w:szCs w:val="30"/>
                <w:shd w:val="clear" w:color="auto" w:fill="FFFFFF"/>
                <w:cs/>
              </w:rPr>
              <w:t xml:space="preserve"> 60 วัน (งานจัดหาพัสดุ)</w:t>
            </w:r>
          </w:p>
        </w:tc>
        <w:tc>
          <w:tcPr>
            <w:tcW w:w="1134" w:type="dxa"/>
            <w:vMerge w:val="restart"/>
            <w:vAlign w:val="center"/>
          </w:tcPr>
          <w:p w14:paraId="5B7A27AA" w14:textId="77777777" w:rsidR="00AE4CA9" w:rsidRPr="00A36FB4" w:rsidRDefault="00AE4CA9" w:rsidP="006D1E45">
            <w:pPr>
              <w:pStyle w:val="a6"/>
              <w:jc w:val="center"/>
              <w:rPr>
                <w:rFonts w:ascii="TH SarabunPSK ABS" w:hAnsi="TH SarabunPSK ABS" w:cs="TH SarabunPSK ABS"/>
                <w:b/>
                <w:bCs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A36FB4">
              <w:rPr>
                <w:rFonts w:ascii="TH SarabunPSK ABS" w:hAnsi="TH SarabunPSK ABS" w:cs="TH SarabunPSK ABS"/>
                <w:b/>
                <w:bCs/>
                <w:color w:val="000000" w:themeColor="text1"/>
                <w:sz w:val="30"/>
                <w:szCs w:val="30"/>
                <w:shd w:val="clear" w:color="auto" w:fill="FFFFFF"/>
              </w:rPr>
              <w:t xml:space="preserve">75 </w:t>
            </w:r>
            <w:r w:rsidRPr="00A36FB4">
              <w:rPr>
                <w:rFonts w:ascii="TH SarabunPSK ABS" w:hAnsi="TH SarabunPSK ABS" w:cs="TH SarabunPSK ABS"/>
                <w:b/>
                <w:bCs/>
                <w:color w:val="000000" w:themeColor="text1"/>
                <w:sz w:val="30"/>
                <w:szCs w:val="30"/>
                <w:shd w:val="clear" w:color="auto" w:fill="FFFFFF"/>
                <w:cs/>
              </w:rPr>
              <w:t>วัน</w:t>
            </w:r>
          </w:p>
          <w:p w14:paraId="7850917A" w14:textId="77777777" w:rsidR="00AE4CA9" w:rsidRPr="00A36FB4" w:rsidRDefault="00AE4CA9" w:rsidP="006D1E45">
            <w:pPr>
              <w:pStyle w:val="a6"/>
              <w:jc w:val="center"/>
              <w:rPr>
                <w:rFonts w:ascii="TH SarabunPSK ABS" w:hAnsi="TH SarabunPSK ABS" w:cs="TH SarabunPSK ABS"/>
                <w:b/>
                <w:bCs/>
                <w:color w:val="000000" w:themeColor="text1"/>
                <w:sz w:val="30"/>
                <w:szCs w:val="30"/>
                <w:shd w:val="clear" w:color="auto" w:fill="FFFFFF"/>
                <w:cs/>
              </w:rPr>
            </w:pPr>
            <w:r w:rsidRPr="00A36FB4">
              <w:rPr>
                <w:rFonts w:ascii="TH SarabunPSK ABS" w:hAnsi="TH SarabunPSK ABS" w:cs="TH SarabunPSK ABS" w:hint="cs"/>
                <w:b/>
                <w:bCs/>
                <w:color w:val="000000" w:themeColor="text1"/>
                <w:sz w:val="30"/>
                <w:szCs w:val="30"/>
                <w:shd w:val="clear" w:color="auto" w:fill="FFFFFF"/>
                <w:cs/>
              </w:rPr>
              <w:t>(2 เดือน 15 วัน)</w:t>
            </w:r>
          </w:p>
        </w:tc>
        <w:tc>
          <w:tcPr>
            <w:tcW w:w="1134" w:type="dxa"/>
            <w:vMerge w:val="restart"/>
            <w:vAlign w:val="center"/>
          </w:tcPr>
          <w:p w14:paraId="45E9E4AA" w14:textId="77777777" w:rsidR="00AE4CA9" w:rsidRPr="00A36FB4" w:rsidRDefault="00AE4CA9" w:rsidP="006D1E45">
            <w:pPr>
              <w:pStyle w:val="a6"/>
              <w:jc w:val="center"/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A36FB4"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</w:rPr>
              <w:t xml:space="preserve">120 </w:t>
            </w:r>
            <w:r w:rsidRPr="00A36FB4"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  <w:cs/>
              </w:rPr>
              <w:t xml:space="preserve">วัน </w:t>
            </w:r>
          </w:p>
          <w:p w14:paraId="38F6249A" w14:textId="77777777" w:rsidR="00AE4CA9" w:rsidRPr="00A36FB4" w:rsidRDefault="00AE4CA9" w:rsidP="006D1E45">
            <w:pPr>
              <w:pStyle w:val="a6"/>
              <w:jc w:val="center"/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  <w:cs/>
              </w:rPr>
            </w:pPr>
            <w:r w:rsidRPr="00A36FB4"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  <w:cs/>
              </w:rPr>
              <w:t>(</w:t>
            </w:r>
            <w:r w:rsidRPr="00A36FB4"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</w:rPr>
              <w:t xml:space="preserve">4 </w:t>
            </w:r>
            <w:r w:rsidRPr="00A36FB4"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  <w:cs/>
              </w:rPr>
              <w:t>เดือน)</w:t>
            </w:r>
          </w:p>
        </w:tc>
        <w:tc>
          <w:tcPr>
            <w:tcW w:w="1134" w:type="dxa"/>
            <w:vMerge w:val="restart"/>
            <w:vAlign w:val="center"/>
          </w:tcPr>
          <w:p w14:paraId="55E6EF6D" w14:textId="77777777" w:rsidR="00AE4CA9" w:rsidRPr="00A36FB4" w:rsidRDefault="00AE4CA9" w:rsidP="006D1E45">
            <w:pPr>
              <w:pStyle w:val="a6"/>
              <w:jc w:val="center"/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A36FB4"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</w:rPr>
              <w:t xml:space="preserve">180 </w:t>
            </w:r>
            <w:r w:rsidRPr="00A36FB4"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  <w:cs/>
              </w:rPr>
              <w:t xml:space="preserve">วัน </w:t>
            </w:r>
          </w:p>
          <w:p w14:paraId="177C0D61" w14:textId="77777777" w:rsidR="00AE4CA9" w:rsidRPr="00A36FB4" w:rsidRDefault="00AE4CA9" w:rsidP="006D1E45">
            <w:pPr>
              <w:pStyle w:val="a6"/>
              <w:jc w:val="center"/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  <w:cs/>
              </w:rPr>
            </w:pPr>
            <w:r w:rsidRPr="00A36FB4"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  <w:cs/>
              </w:rPr>
              <w:t>(</w:t>
            </w:r>
            <w:r w:rsidRPr="00A36FB4"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</w:rPr>
              <w:t>6</w:t>
            </w:r>
            <w:r w:rsidRPr="00A36FB4">
              <w:rPr>
                <w:rFonts w:ascii="TH SarabunPSK ABS" w:hAnsi="TH SarabunPSK ABS" w:cs="TH SarabunPSK ABS" w:hint="cs"/>
                <w:color w:val="000000" w:themeColor="text1"/>
                <w:sz w:val="30"/>
                <w:szCs w:val="30"/>
                <w:shd w:val="clear" w:color="auto" w:fill="FFFFFF"/>
                <w:cs/>
              </w:rPr>
              <w:t xml:space="preserve"> </w:t>
            </w:r>
            <w:r w:rsidRPr="00A36FB4"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  <w:cs/>
              </w:rPr>
              <w:t>เดือน)</w:t>
            </w:r>
          </w:p>
        </w:tc>
      </w:tr>
      <w:tr w:rsidR="00AE4CA9" w:rsidRPr="00B154D1" w14:paraId="02CD8F5F" w14:textId="77777777" w:rsidTr="00A36FB4">
        <w:trPr>
          <w:trHeight w:val="701"/>
        </w:trPr>
        <w:tc>
          <w:tcPr>
            <w:tcW w:w="709" w:type="dxa"/>
            <w:vAlign w:val="center"/>
          </w:tcPr>
          <w:p w14:paraId="39B78AD9" w14:textId="77777777" w:rsidR="00AE4CA9" w:rsidRPr="00A36FB4" w:rsidRDefault="00AE4CA9" w:rsidP="006D1E45">
            <w:pPr>
              <w:pStyle w:val="a6"/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5670" w:type="dxa"/>
            <w:vAlign w:val="center"/>
          </w:tcPr>
          <w:p w14:paraId="51568564" w14:textId="77777777" w:rsidR="00AE4CA9" w:rsidRPr="00A36FB4" w:rsidRDefault="00AE4CA9" w:rsidP="006D1E45">
            <w:pPr>
              <w:pStyle w:val="a6"/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  <w:cs/>
              </w:rPr>
            </w:pPr>
            <w:r w:rsidRPr="00A36FB4"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  <w:cs/>
              </w:rPr>
              <w:t>จัดทำสัญญา 15 วัน (งานทะเบียนและคลังพัสดุ)</w:t>
            </w:r>
            <w:r w:rsidRPr="00A36FB4"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  <w:cs/>
              </w:rPr>
              <w:tab/>
            </w:r>
            <w:r w:rsidRPr="00A36FB4"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  <w:cs/>
              </w:rPr>
              <w:tab/>
            </w:r>
          </w:p>
        </w:tc>
        <w:tc>
          <w:tcPr>
            <w:tcW w:w="1134" w:type="dxa"/>
            <w:vMerge/>
            <w:vAlign w:val="center"/>
          </w:tcPr>
          <w:p w14:paraId="7F483001" w14:textId="77777777" w:rsidR="00AE4CA9" w:rsidRPr="00A36FB4" w:rsidRDefault="00AE4CA9" w:rsidP="006D1E45">
            <w:pPr>
              <w:pStyle w:val="a6"/>
              <w:jc w:val="center"/>
              <w:rPr>
                <w:rFonts w:ascii="TH SarabunPSK ABS" w:hAnsi="TH SarabunPSK ABS" w:cs="TH SarabunPSK ABS"/>
                <w:b/>
                <w:bCs/>
                <w:color w:val="000000" w:themeColor="text1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14:paraId="0F669F09" w14:textId="77777777" w:rsidR="00AE4CA9" w:rsidRPr="00A36FB4" w:rsidRDefault="00AE4CA9" w:rsidP="006D1E45">
            <w:pPr>
              <w:pStyle w:val="a6"/>
              <w:jc w:val="center"/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14:paraId="6EEFDBBB" w14:textId="77777777" w:rsidR="00AE4CA9" w:rsidRPr="00A36FB4" w:rsidRDefault="00AE4CA9" w:rsidP="006D1E45">
            <w:pPr>
              <w:pStyle w:val="a6"/>
              <w:jc w:val="center"/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</w:rPr>
            </w:pPr>
          </w:p>
        </w:tc>
      </w:tr>
      <w:tr w:rsidR="00AE4CA9" w:rsidRPr="00B154D1" w14:paraId="5572DF54" w14:textId="77777777" w:rsidTr="00A36FB4">
        <w:trPr>
          <w:trHeight w:val="669"/>
        </w:trPr>
        <w:tc>
          <w:tcPr>
            <w:tcW w:w="709" w:type="dxa"/>
            <w:vAlign w:val="center"/>
          </w:tcPr>
          <w:p w14:paraId="2301DB7F" w14:textId="77777777" w:rsidR="00AE4CA9" w:rsidRPr="00A36FB4" w:rsidRDefault="00AE4CA9" w:rsidP="006D1E45">
            <w:pPr>
              <w:pStyle w:val="a6"/>
              <w:jc w:val="center"/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A36FB4"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</w:rPr>
              <w:t>3</w:t>
            </w:r>
          </w:p>
        </w:tc>
        <w:tc>
          <w:tcPr>
            <w:tcW w:w="5670" w:type="dxa"/>
            <w:vAlign w:val="center"/>
          </w:tcPr>
          <w:p w14:paraId="194E6285" w14:textId="77777777" w:rsidR="00AE4CA9" w:rsidRPr="00A36FB4" w:rsidRDefault="00AE4CA9" w:rsidP="006D1E45">
            <w:pPr>
              <w:pStyle w:val="a6"/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  <w:cs/>
              </w:rPr>
            </w:pPr>
            <w:r w:rsidRPr="00A36FB4"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  <w:cs/>
              </w:rPr>
              <w:t>วิธี</w:t>
            </w:r>
            <w:r w:rsidRPr="00A36FB4">
              <w:rPr>
                <w:rFonts w:ascii="TH SarabunPSK ABS" w:hAnsi="TH SarabunPSK ABS" w:cs="TH SarabunPSK ABS" w:hint="cs"/>
                <w:color w:val="000000" w:themeColor="text1"/>
                <w:sz w:val="30"/>
                <w:szCs w:val="30"/>
                <w:shd w:val="clear" w:color="auto" w:fill="FFFFFF"/>
                <w:cs/>
              </w:rPr>
              <w:t>เฉพาะ</w:t>
            </w:r>
            <w:r w:rsidRPr="00A36FB4"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  <w:cs/>
              </w:rPr>
              <w:t>เจาะจง</w:t>
            </w:r>
            <w:r w:rsidRPr="00A36FB4">
              <w:rPr>
                <w:rFonts w:ascii="TH SarabunPSK ABS" w:hAnsi="TH SarabunPSK ABS" w:cs="TH SarabunPSK ABS" w:hint="cs"/>
                <w:color w:val="000000" w:themeColor="text1"/>
                <w:sz w:val="30"/>
                <w:szCs w:val="30"/>
                <w:shd w:val="clear" w:color="auto" w:fill="FFFFFF"/>
                <w:cs/>
              </w:rPr>
              <w:t xml:space="preserve"> 45 วัน (งานจัดหาพัสดุ)</w:t>
            </w:r>
          </w:p>
        </w:tc>
        <w:tc>
          <w:tcPr>
            <w:tcW w:w="1134" w:type="dxa"/>
            <w:vMerge w:val="restart"/>
            <w:vAlign w:val="center"/>
          </w:tcPr>
          <w:p w14:paraId="6F264874" w14:textId="77777777" w:rsidR="00AE4CA9" w:rsidRPr="00A36FB4" w:rsidRDefault="00AE4CA9" w:rsidP="006D1E45">
            <w:pPr>
              <w:pStyle w:val="a6"/>
              <w:jc w:val="center"/>
              <w:rPr>
                <w:rFonts w:ascii="TH SarabunPSK ABS" w:hAnsi="TH SarabunPSK ABS" w:cs="TH SarabunPSK ABS"/>
                <w:b/>
                <w:bCs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A36FB4">
              <w:rPr>
                <w:rFonts w:ascii="TH SarabunPSK ABS" w:hAnsi="TH SarabunPSK ABS" w:cs="TH SarabunPSK ABS"/>
                <w:b/>
                <w:bCs/>
                <w:color w:val="000000" w:themeColor="text1"/>
                <w:sz w:val="30"/>
                <w:szCs w:val="30"/>
                <w:shd w:val="clear" w:color="auto" w:fill="FFFFFF"/>
              </w:rPr>
              <w:t xml:space="preserve">60 </w:t>
            </w:r>
            <w:r w:rsidRPr="00A36FB4">
              <w:rPr>
                <w:rFonts w:ascii="TH SarabunPSK ABS" w:hAnsi="TH SarabunPSK ABS" w:cs="TH SarabunPSK ABS"/>
                <w:b/>
                <w:bCs/>
                <w:color w:val="000000" w:themeColor="text1"/>
                <w:sz w:val="30"/>
                <w:szCs w:val="30"/>
                <w:shd w:val="clear" w:color="auto" w:fill="FFFFFF"/>
                <w:cs/>
              </w:rPr>
              <w:t>วัน</w:t>
            </w:r>
          </w:p>
          <w:p w14:paraId="2AB67690" w14:textId="77777777" w:rsidR="00AE4CA9" w:rsidRPr="00A36FB4" w:rsidRDefault="00AE4CA9" w:rsidP="006D1E45">
            <w:pPr>
              <w:pStyle w:val="a6"/>
              <w:jc w:val="center"/>
              <w:rPr>
                <w:rFonts w:ascii="TH SarabunPSK ABS" w:hAnsi="TH SarabunPSK ABS" w:cs="TH SarabunPSK ABS"/>
                <w:b/>
                <w:bCs/>
                <w:color w:val="000000" w:themeColor="text1"/>
                <w:sz w:val="30"/>
                <w:szCs w:val="30"/>
                <w:shd w:val="clear" w:color="auto" w:fill="FFFFFF"/>
                <w:cs/>
              </w:rPr>
            </w:pPr>
            <w:r w:rsidRPr="00A36FB4">
              <w:rPr>
                <w:rFonts w:ascii="TH SarabunPSK ABS" w:hAnsi="TH SarabunPSK ABS" w:cs="TH SarabunPSK ABS"/>
                <w:b/>
                <w:bCs/>
                <w:color w:val="000000" w:themeColor="text1"/>
                <w:sz w:val="30"/>
                <w:szCs w:val="30"/>
                <w:shd w:val="clear" w:color="auto" w:fill="FFFFFF"/>
                <w:cs/>
              </w:rPr>
              <w:t>(</w:t>
            </w:r>
            <w:r w:rsidRPr="00A36FB4">
              <w:rPr>
                <w:rFonts w:ascii="TH SarabunPSK ABS" w:hAnsi="TH SarabunPSK ABS" w:cs="TH SarabunPSK ABS" w:hint="cs"/>
                <w:b/>
                <w:bCs/>
                <w:color w:val="000000" w:themeColor="text1"/>
                <w:sz w:val="30"/>
                <w:szCs w:val="30"/>
                <w:shd w:val="clear" w:color="auto" w:fill="FFFFFF"/>
                <w:cs/>
              </w:rPr>
              <w:t>2</w:t>
            </w:r>
            <w:r w:rsidRPr="00A36FB4">
              <w:rPr>
                <w:rFonts w:ascii="TH SarabunPSK ABS" w:hAnsi="TH SarabunPSK ABS" w:cs="TH SarabunPSK ABS"/>
                <w:b/>
                <w:bCs/>
                <w:color w:val="000000" w:themeColor="text1"/>
                <w:sz w:val="30"/>
                <w:szCs w:val="30"/>
                <w:shd w:val="clear" w:color="auto" w:fill="FFFFFF"/>
              </w:rPr>
              <w:t xml:space="preserve"> </w:t>
            </w:r>
            <w:r w:rsidRPr="00A36FB4">
              <w:rPr>
                <w:rFonts w:ascii="TH SarabunPSK ABS" w:hAnsi="TH SarabunPSK ABS" w:cs="TH SarabunPSK ABS"/>
                <w:b/>
                <w:bCs/>
                <w:color w:val="000000" w:themeColor="text1"/>
                <w:sz w:val="30"/>
                <w:szCs w:val="30"/>
                <w:shd w:val="clear" w:color="auto" w:fill="FFFFFF"/>
                <w:cs/>
              </w:rPr>
              <w:t>เดือน)</w:t>
            </w:r>
          </w:p>
        </w:tc>
        <w:tc>
          <w:tcPr>
            <w:tcW w:w="1134" w:type="dxa"/>
            <w:vMerge w:val="restart"/>
            <w:vAlign w:val="center"/>
          </w:tcPr>
          <w:p w14:paraId="34EF45DC" w14:textId="77777777" w:rsidR="00AE4CA9" w:rsidRPr="00A36FB4" w:rsidRDefault="00AE4CA9" w:rsidP="006D1E45">
            <w:pPr>
              <w:pStyle w:val="a6"/>
              <w:jc w:val="center"/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A36FB4"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</w:rPr>
              <w:t>-</w:t>
            </w:r>
          </w:p>
        </w:tc>
        <w:tc>
          <w:tcPr>
            <w:tcW w:w="1134" w:type="dxa"/>
            <w:vMerge w:val="restart"/>
            <w:vAlign w:val="center"/>
          </w:tcPr>
          <w:p w14:paraId="5A57D0B4" w14:textId="77777777" w:rsidR="00AE4CA9" w:rsidRPr="00A36FB4" w:rsidRDefault="00AE4CA9" w:rsidP="006D1E45">
            <w:pPr>
              <w:pStyle w:val="a6"/>
              <w:jc w:val="center"/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A36FB4"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</w:rPr>
              <w:t xml:space="preserve">60 </w:t>
            </w:r>
            <w:r w:rsidRPr="00A36FB4"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  <w:cs/>
              </w:rPr>
              <w:t>วัน</w:t>
            </w:r>
          </w:p>
          <w:p w14:paraId="75EE63AD" w14:textId="77777777" w:rsidR="00AE4CA9" w:rsidRPr="00A36FB4" w:rsidRDefault="00AE4CA9" w:rsidP="006D1E45">
            <w:pPr>
              <w:pStyle w:val="a6"/>
              <w:jc w:val="center"/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A36FB4"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  <w:cs/>
              </w:rPr>
              <w:t>(</w:t>
            </w:r>
            <w:r w:rsidRPr="00A36FB4">
              <w:rPr>
                <w:rFonts w:ascii="TH SarabunPSK ABS" w:hAnsi="TH SarabunPSK ABS" w:cs="TH SarabunPSK ABS" w:hint="cs"/>
                <w:color w:val="000000" w:themeColor="text1"/>
                <w:sz w:val="30"/>
                <w:szCs w:val="30"/>
                <w:shd w:val="clear" w:color="auto" w:fill="FFFFFF"/>
                <w:cs/>
              </w:rPr>
              <w:t>2</w:t>
            </w:r>
            <w:r w:rsidRPr="00A36FB4"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</w:rPr>
              <w:t xml:space="preserve"> </w:t>
            </w:r>
            <w:r w:rsidRPr="00A36FB4"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  <w:cs/>
              </w:rPr>
              <w:t>เดือน)</w:t>
            </w:r>
          </w:p>
        </w:tc>
      </w:tr>
      <w:tr w:rsidR="00AE4CA9" w:rsidRPr="00B154D1" w14:paraId="6D6DB011" w14:textId="77777777" w:rsidTr="00A36FB4">
        <w:trPr>
          <w:trHeight w:val="707"/>
        </w:trPr>
        <w:tc>
          <w:tcPr>
            <w:tcW w:w="709" w:type="dxa"/>
            <w:vAlign w:val="center"/>
          </w:tcPr>
          <w:p w14:paraId="32EE808B" w14:textId="77777777" w:rsidR="00AE4CA9" w:rsidRPr="00A36FB4" w:rsidRDefault="00AE4CA9" w:rsidP="006D1E45">
            <w:pPr>
              <w:pStyle w:val="a6"/>
              <w:jc w:val="center"/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5670" w:type="dxa"/>
            <w:vAlign w:val="center"/>
          </w:tcPr>
          <w:p w14:paraId="02C624F9" w14:textId="77777777" w:rsidR="00AE4CA9" w:rsidRPr="00A36FB4" w:rsidRDefault="00AE4CA9" w:rsidP="006D1E45">
            <w:pPr>
              <w:pStyle w:val="a6"/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  <w:cs/>
              </w:rPr>
            </w:pPr>
            <w:r w:rsidRPr="00A36FB4"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  <w:cs/>
              </w:rPr>
              <w:t>จัดทำสัญญา 15 วัน (งานทะเบียนและคลังพัสดุ)</w:t>
            </w:r>
            <w:r w:rsidRPr="00A36FB4"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  <w:cs/>
              </w:rPr>
              <w:tab/>
            </w:r>
          </w:p>
        </w:tc>
        <w:tc>
          <w:tcPr>
            <w:tcW w:w="1134" w:type="dxa"/>
            <w:vMerge/>
            <w:vAlign w:val="center"/>
          </w:tcPr>
          <w:p w14:paraId="06851B15" w14:textId="77777777" w:rsidR="00AE4CA9" w:rsidRPr="00A36FB4" w:rsidRDefault="00AE4CA9" w:rsidP="006D1E45">
            <w:pPr>
              <w:pStyle w:val="a6"/>
              <w:jc w:val="center"/>
              <w:rPr>
                <w:rFonts w:ascii="TH SarabunPSK ABS" w:hAnsi="TH SarabunPSK ABS" w:cs="TH SarabunPSK ABS"/>
                <w:b/>
                <w:bCs/>
                <w:color w:val="000000" w:themeColor="text1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14:paraId="3B6CB811" w14:textId="77777777" w:rsidR="00AE4CA9" w:rsidRPr="00A36FB4" w:rsidRDefault="00AE4CA9" w:rsidP="006D1E45">
            <w:pPr>
              <w:pStyle w:val="a6"/>
              <w:jc w:val="center"/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14:paraId="54DE40ED" w14:textId="77777777" w:rsidR="00AE4CA9" w:rsidRPr="00A36FB4" w:rsidRDefault="00AE4CA9" w:rsidP="006D1E45">
            <w:pPr>
              <w:pStyle w:val="a6"/>
              <w:jc w:val="center"/>
              <w:rPr>
                <w:rFonts w:ascii="TH SarabunPSK ABS" w:hAnsi="TH SarabunPSK ABS" w:cs="TH SarabunPSK ABS"/>
                <w:color w:val="000000" w:themeColor="text1"/>
                <w:sz w:val="30"/>
                <w:szCs w:val="30"/>
                <w:shd w:val="clear" w:color="auto" w:fill="FFFFFF"/>
              </w:rPr>
            </w:pPr>
          </w:p>
        </w:tc>
      </w:tr>
      <w:tr w:rsidR="00AE4CA9" w:rsidRPr="00B154D1" w14:paraId="731FD7D9" w14:textId="77777777" w:rsidTr="00A36FB4">
        <w:trPr>
          <w:trHeight w:val="918"/>
        </w:trPr>
        <w:tc>
          <w:tcPr>
            <w:tcW w:w="9781" w:type="dxa"/>
            <w:gridSpan w:val="5"/>
            <w:vAlign w:val="center"/>
          </w:tcPr>
          <w:p w14:paraId="4690799E" w14:textId="6C9FFC66" w:rsidR="007A6ABE" w:rsidRDefault="007A6ABE" w:rsidP="006D1E45">
            <w:pPr>
              <w:pStyle w:val="a6"/>
              <w:rPr>
                <w:rFonts w:ascii="TH SarabunPSK ABS" w:hAnsi="TH SarabunPSK ABS" w:cs="TH SarabunPSK ABS"/>
                <w:b/>
                <w:bCs/>
                <w:color w:val="000000" w:themeColor="text1"/>
                <w:sz w:val="30"/>
                <w:szCs w:val="30"/>
                <w:shd w:val="clear" w:color="auto" w:fill="FFFFFF"/>
              </w:rPr>
            </w:pPr>
            <w:r>
              <w:rPr>
                <w:rFonts w:ascii="TH SarabunPSK ABS" w:hAnsi="TH SarabunPSK ABS" w:cs="TH SarabunPSK ABS" w:hint="cs"/>
                <w:b/>
                <w:bCs/>
                <w:color w:val="000000" w:themeColor="text1"/>
                <w:sz w:val="30"/>
                <w:szCs w:val="30"/>
                <w:shd w:val="clear" w:color="auto" w:fill="FFFFFF"/>
                <w:cs/>
              </w:rPr>
              <w:t xml:space="preserve">หมายเหตุ </w:t>
            </w:r>
          </w:p>
          <w:p w14:paraId="5C722FB5" w14:textId="2902D666" w:rsidR="00AE4CA9" w:rsidRDefault="00E6648D" w:rsidP="007A6ABE">
            <w:pPr>
              <w:pStyle w:val="a6"/>
              <w:numPr>
                <w:ilvl w:val="0"/>
                <w:numId w:val="7"/>
              </w:numPr>
              <w:rPr>
                <w:rFonts w:ascii="TH SarabunPSK ABS" w:hAnsi="TH SarabunPSK ABS" w:cs="TH SarabunPSK ABS"/>
                <w:b/>
                <w:bCs/>
                <w:color w:val="000000" w:themeColor="text1"/>
                <w:sz w:val="30"/>
                <w:szCs w:val="30"/>
                <w:shd w:val="clear" w:color="auto" w:fill="FFFFFF"/>
              </w:rPr>
            </w:pPr>
            <w:r>
              <w:rPr>
                <w:rFonts w:ascii="TH SarabunPSK ABS" w:hAnsi="TH SarabunPSK ABS" w:cs="TH SarabunPSK ABS" w:hint="cs"/>
                <w:b/>
                <w:bCs/>
                <w:color w:val="000000" w:themeColor="text1"/>
                <w:sz w:val="30"/>
                <w:szCs w:val="30"/>
                <w:shd w:val="clear" w:color="auto" w:fill="FFFFFF"/>
                <w:cs/>
              </w:rPr>
              <w:t xml:space="preserve">ระยะเวลาดำเนินการดังกล่าว ยังไม่รวมระยะเวลาส่งมอบของ หรือส่งมอบงาน (ระยะเวลาส่งมอบตาม </w:t>
            </w:r>
            <w:r>
              <w:rPr>
                <w:rFonts w:ascii="TH SarabunPSK ABS" w:hAnsi="TH SarabunPSK ABS" w:cs="TH SarabunPSK ABS"/>
                <w:b/>
                <w:bCs/>
                <w:color w:val="000000" w:themeColor="text1"/>
                <w:sz w:val="30"/>
                <w:szCs w:val="30"/>
                <w:shd w:val="clear" w:color="auto" w:fill="FFFFFF"/>
              </w:rPr>
              <w:t>TOR</w:t>
            </w:r>
            <w:r>
              <w:rPr>
                <w:rFonts w:ascii="TH SarabunPSK ABS" w:hAnsi="TH SarabunPSK ABS" w:cs="TH SarabunPSK ABS" w:hint="cs"/>
                <w:b/>
                <w:bCs/>
                <w:color w:val="000000" w:themeColor="text1"/>
                <w:sz w:val="30"/>
                <w:szCs w:val="30"/>
                <w:shd w:val="clear" w:color="auto" w:fill="FFFFFF"/>
                <w:cs/>
              </w:rPr>
              <w:t>)</w:t>
            </w:r>
          </w:p>
          <w:p w14:paraId="132A6794" w14:textId="77777777" w:rsidR="007A6ABE" w:rsidRDefault="00E6648D" w:rsidP="00E6648D">
            <w:pPr>
              <w:pStyle w:val="a6"/>
              <w:numPr>
                <w:ilvl w:val="0"/>
                <w:numId w:val="7"/>
              </w:numPr>
              <w:rPr>
                <w:rFonts w:ascii="TH SarabunPSK ABS" w:hAnsi="TH SarabunPSK ABS" w:cs="TH SarabunPSK ABS"/>
                <w:b/>
                <w:bCs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A36FB4">
              <w:rPr>
                <w:rFonts w:ascii="TH SarabunPSK ABS" w:hAnsi="TH SarabunPSK ABS" w:cs="TH SarabunPSK ABS" w:hint="cs"/>
                <w:b/>
                <w:bCs/>
                <w:color w:val="000000" w:themeColor="text1"/>
                <w:sz w:val="30"/>
                <w:szCs w:val="30"/>
                <w:shd w:val="clear" w:color="auto" w:fill="FFFFFF"/>
                <w:cs/>
              </w:rPr>
              <w:t>กรณีมีการประเมินการใช้สินค้า ระยะเวลาดำเนินการตามปกติจะยาวออกไป ขึ้นอยู่กับระยะเวลาประเมินการใช้</w:t>
            </w:r>
          </w:p>
          <w:p w14:paraId="24087291" w14:textId="1404B1EC" w:rsidR="00E6648D" w:rsidRPr="00E6648D" w:rsidRDefault="00E6648D" w:rsidP="00E6648D">
            <w:pPr>
              <w:pStyle w:val="a6"/>
              <w:ind w:left="765"/>
              <w:rPr>
                <w:rFonts w:ascii="TH SarabunPSK ABS" w:hAnsi="TH SarabunPSK ABS" w:cs="TH SarabunPSK ABS"/>
                <w:b/>
                <w:bCs/>
                <w:color w:val="000000" w:themeColor="text1"/>
                <w:sz w:val="16"/>
                <w:szCs w:val="16"/>
                <w:shd w:val="clear" w:color="auto" w:fill="FFFFFF"/>
                <w:cs/>
              </w:rPr>
            </w:pPr>
          </w:p>
        </w:tc>
      </w:tr>
    </w:tbl>
    <w:p w14:paraId="07B97AB3" w14:textId="77777777" w:rsidR="00446299" w:rsidRPr="00AE4CA9" w:rsidRDefault="00446299" w:rsidP="00446299">
      <w:pPr>
        <w:pStyle w:val="a6"/>
        <w:jc w:val="thaiDistribute"/>
        <w:rPr>
          <w:rFonts w:ascii="TH SarabunPSK ABS" w:hAnsi="TH SarabunPSK ABS" w:cs="TH SarabunPSK ABS"/>
          <w:color w:val="000000" w:themeColor="text1"/>
          <w:sz w:val="32"/>
          <w:szCs w:val="32"/>
          <w:shd w:val="clear" w:color="auto" w:fill="FFFFFF"/>
        </w:rPr>
      </w:pPr>
    </w:p>
    <w:p w14:paraId="5852A3B7" w14:textId="4F39858B" w:rsidR="00E6648D" w:rsidRPr="00336FB0" w:rsidRDefault="00E6648D" w:rsidP="00E6648D">
      <w:pPr>
        <w:spacing w:after="200" w:line="276" w:lineRule="auto"/>
        <w:ind w:left="1440"/>
        <w:contextualSpacing/>
        <w:rPr>
          <w:rFonts w:ascii="TH SarabunPSK ABS" w:hAnsi="TH SarabunPSK ABS" w:cs="TH SarabunPSK ABS"/>
          <w:color w:val="000000" w:themeColor="text1"/>
          <w:sz w:val="30"/>
          <w:szCs w:val="30"/>
        </w:rPr>
      </w:pPr>
      <w:r w:rsidRPr="00336FB0">
        <w:rPr>
          <w:rFonts w:ascii="TH SarabunPSK ABS" w:eastAsiaTheme="minorHAnsi" w:hAnsi="TH SarabunPSK ABS" w:cs="TH SarabunPSK ABS" w:hint="cs"/>
          <w:spacing w:val="-4"/>
          <w:sz w:val="30"/>
          <w:szCs w:val="30"/>
          <w:cs/>
        </w:rPr>
        <w:t xml:space="preserve"> </w:t>
      </w:r>
    </w:p>
    <w:p w14:paraId="755F9A64" w14:textId="4A4BBB77" w:rsidR="00E6648D" w:rsidRPr="00336FB0" w:rsidRDefault="00E6648D" w:rsidP="00E6648D">
      <w:pPr>
        <w:spacing w:after="200" w:line="276" w:lineRule="auto"/>
        <w:contextualSpacing/>
        <w:rPr>
          <w:rFonts w:ascii="TH SarabunPSK ABS" w:hAnsi="TH SarabunPSK ABS" w:cs="TH SarabunPSK ABS"/>
          <w:color w:val="000000" w:themeColor="text1"/>
          <w:sz w:val="30"/>
          <w:szCs w:val="30"/>
        </w:rPr>
      </w:pPr>
      <w:r w:rsidRPr="00336FB0">
        <w:rPr>
          <w:rFonts w:ascii="TH SarabunPSK ABS" w:eastAsiaTheme="minorHAnsi" w:hAnsi="TH SarabunPSK ABS" w:cs="TH SarabunPSK ABS" w:hint="cs"/>
          <w:spacing w:val="-4"/>
          <w:sz w:val="30"/>
          <w:szCs w:val="30"/>
          <w:cs/>
        </w:rPr>
        <w:t xml:space="preserve">                </w:t>
      </w:r>
    </w:p>
    <w:p w14:paraId="5F5EAAE1" w14:textId="024445F5" w:rsidR="00972864" w:rsidRDefault="00972864" w:rsidP="00355C84">
      <w:pPr>
        <w:pStyle w:val="a6"/>
        <w:jc w:val="thaiDistribute"/>
        <w:rPr>
          <w:rFonts w:ascii="TH SarabunPSK ABS" w:hAnsi="TH SarabunPSK ABS" w:cs="TH SarabunPSK ABS"/>
          <w:color w:val="000000" w:themeColor="text1"/>
          <w:sz w:val="32"/>
          <w:szCs w:val="32"/>
        </w:rPr>
      </w:pPr>
    </w:p>
    <w:p w14:paraId="103C8766" w14:textId="7D22FACB" w:rsidR="00BA63DB" w:rsidRDefault="00BA63DB" w:rsidP="00355C84">
      <w:pPr>
        <w:pStyle w:val="a6"/>
        <w:jc w:val="thaiDistribute"/>
        <w:rPr>
          <w:rFonts w:ascii="TH SarabunPSK ABS" w:hAnsi="TH SarabunPSK ABS" w:cs="TH SarabunPSK ABS"/>
          <w:color w:val="000000" w:themeColor="text1"/>
          <w:sz w:val="32"/>
          <w:szCs w:val="32"/>
        </w:rPr>
      </w:pPr>
    </w:p>
    <w:p w14:paraId="41FC2B11" w14:textId="020D059E" w:rsidR="00BA63DB" w:rsidRDefault="00BA63DB" w:rsidP="00355C84">
      <w:pPr>
        <w:pStyle w:val="a6"/>
        <w:jc w:val="thaiDistribute"/>
        <w:rPr>
          <w:rFonts w:ascii="TH SarabunPSK ABS" w:hAnsi="TH SarabunPSK ABS" w:cs="TH SarabunPSK ABS"/>
          <w:color w:val="000000" w:themeColor="text1"/>
          <w:sz w:val="32"/>
          <w:szCs w:val="32"/>
        </w:rPr>
      </w:pPr>
    </w:p>
    <w:p w14:paraId="489D3B17" w14:textId="52F0C024" w:rsidR="00BA63DB" w:rsidRDefault="00BA63DB" w:rsidP="00355C84">
      <w:pPr>
        <w:pStyle w:val="a6"/>
        <w:jc w:val="thaiDistribute"/>
        <w:rPr>
          <w:rFonts w:ascii="TH SarabunPSK ABS" w:hAnsi="TH SarabunPSK ABS" w:cs="TH SarabunPSK ABS"/>
          <w:color w:val="000000" w:themeColor="text1"/>
          <w:sz w:val="32"/>
          <w:szCs w:val="32"/>
        </w:rPr>
      </w:pPr>
    </w:p>
    <w:p w14:paraId="79080D4D" w14:textId="44F33636" w:rsidR="00BA63DB" w:rsidRDefault="00BA63DB" w:rsidP="00355C84">
      <w:pPr>
        <w:pStyle w:val="a6"/>
        <w:jc w:val="thaiDistribute"/>
        <w:rPr>
          <w:rFonts w:ascii="TH SarabunPSK ABS" w:hAnsi="TH SarabunPSK ABS" w:cs="TH SarabunPSK ABS"/>
          <w:color w:val="000000" w:themeColor="text1"/>
          <w:sz w:val="32"/>
          <w:szCs w:val="32"/>
        </w:rPr>
      </w:pPr>
    </w:p>
    <w:p w14:paraId="41739D8B" w14:textId="0B6FB4DE" w:rsidR="00BA63DB" w:rsidRDefault="00BA63DB" w:rsidP="00355C84">
      <w:pPr>
        <w:pStyle w:val="a6"/>
        <w:jc w:val="thaiDistribute"/>
        <w:rPr>
          <w:rFonts w:ascii="TH SarabunPSK ABS" w:hAnsi="TH SarabunPSK ABS" w:cs="TH SarabunPSK ABS"/>
          <w:color w:val="000000" w:themeColor="text1"/>
          <w:sz w:val="32"/>
          <w:szCs w:val="32"/>
        </w:rPr>
      </w:pPr>
    </w:p>
    <w:p w14:paraId="577A542E" w14:textId="0AFC5702" w:rsidR="00BA63DB" w:rsidRDefault="00BA63DB" w:rsidP="00355C84">
      <w:pPr>
        <w:pStyle w:val="a6"/>
        <w:jc w:val="thaiDistribute"/>
        <w:rPr>
          <w:rFonts w:ascii="TH SarabunPSK ABS" w:hAnsi="TH SarabunPSK ABS" w:cs="TH SarabunPSK ABS"/>
          <w:color w:val="000000" w:themeColor="text1"/>
          <w:sz w:val="32"/>
          <w:szCs w:val="32"/>
        </w:rPr>
      </w:pPr>
    </w:p>
    <w:p w14:paraId="0DA2A998" w14:textId="3450D2BC" w:rsidR="00BA63DB" w:rsidRDefault="00BA63DB" w:rsidP="00355C84">
      <w:pPr>
        <w:pStyle w:val="a6"/>
        <w:jc w:val="thaiDistribute"/>
        <w:rPr>
          <w:rFonts w:ascii="TH SarabunPSK ABS" w:hAnsi="TH SarabunPSK ABS" w:cs="TH SarabunPSK ABS"/>
          <w:color w:val="000000" w:themeColor="text1"/>
          <w:sz w:val="32"/>
          <w:szCs w:val="32"/>
        </w:rPr>
      </w:pPr>
    </w:p>
    <w:p w14:paraId="1BB137B6" w14:textId="78B30A8B" w:rsidR="00BA63DB" w:rsidRDefault="00BA63DB" w:rsidP="00355C84">
      <w:pPr>
        <w:pStyle w:val="a6"/>
        <w:jc w:val="thaiDistribute"/>
        <w:rPr>
          <w:rFonts w:ascii="TH SarabunPSK ABS" w:hAnsi="TH SarabunPSK ABS" w:cs="TH SarabunPSK ABS"/>
          <w:color w:val="000000" w:themeColor="text1"/>
          <w:sz w:val="32"/>
          <w:szCs w:val="32"/>
        </w:rPr>
      </w:pPr>
    </w:p>
    <w:p w14:paraId="07A87700" w14:textId="64EA0241" w:rsidR="00BA63DB" w:rsidRDefault="00BA63DB" w:rsidP="00355C84">
      <w:pPr>
        <w:pStyle w:val="a6"/>
        <w:jc w:val="thaiDistribute"/>
        <w:rPr>
          <w:rFonts w:ascii="TH SarabunPSK ABS" w:hAnsi="TH SarabunPSK ABS" w:cs="TH SarabunPSK ABS"/>
          <w:color w:val="000000" w:themeColor="text1"/>
          <w:sz w:val="32"/>
          <w:szCs w:val="32"/>
        </w:rPr>
      </w:pPr>
    </w:p>
    <w:p w14:paraId="00656DDB" w14:textId="4E340FCC" w:rsidR="00BA63DB" w:rsidRDefault="00BA63DB" w:rsidP="00355C84">
      <w:pPr>
        <w:pStyle w:val="a6"/>
        <w:jc w:val="thaiDistribute"/>
        <w:rPr>
          <w:rFonts w:ascii="TH SarabunPSK ABS" w:hAnsi="TH SarabunPSK ABS" w:cs="TH SarabunPSK ABS"/>
          <w:color w:val="000000" w:themeColor="text1"/>
          <w:sz w:val="32"/>
          <w:szCs w:val="32"/>
        </w:rPr>
      </w:pPr>
    </w:p>
    <w:p w14:paraId="3E4EE984" w14:textId="74613E19" w:rsidR="00BA63DB" w:rsidRDefault="00BA63DB" w:rsidP="00355C84">
      <w:pPr>
        <w:pStyle w:val="a6"/>
        <w:jc w:val="thaiDistribute"/>
        <w:rPr>
          <w:rFonts w:ascii="TH SarabunPSK ABS" w:hAnsi="TH SarabunPSK ABS" w:cs="TH SarabunPSK ABS"/>
          <w:color w:val="000000" w:themeColor="text1"/>
          <w:sz w:val="32"/>
          <w:szCs w:val="32"/>
        </w:rPr>
      </w:pPr>
    </w:p>
    <w:p w14:paraId="51983A6B" w14:textId="58060618" w:rsidR="00BA63DB" w:rsidRDefault="00BA63DB" w:rsidP="00355C84">
      <w:pPr>
        <w:pStyle w:val="a6"/>
        <w:jc w:val="thaiDistribute"/>
        <w:rPr>
          <w:rFonts w:ascii="TH SarabunPSK ABS" w:hAnsi="TH SarabunPSK ABS" w:cs="TH SarabunPSK ABS"/>
          <w:color w:val="000000" w:themeColor="text1"/>
          <w:sz w:val="32"/>
          <w:szCs w:val="32"/>
        </w:rPr>
      </w:pPr>
    </w:p>
    <w:p w14:paraId="7A249DC8" w14:textId="69C60467" w:rsidR="00BA63DB" w:rsidRDefault="00BA63DB" w:rsidP="00355C84">
      <w:pPr>
        <w:pStyle w:val="a6"/>
        <w:jc w:val="thaiDistribute"/>
        <w:rPr>
          <w:rFonts w:ascii="TH SarabunPSK ABS" w:hAnsi="TH SarabunPSK ABS" w:cs="TH SarabunPSK ABS"/>
          <w:color w:val="000000" w:themeColor="text1"/>
          <w:sz w:val="32"/>
          <w:szCs w:val="32"/>
        </w:rPr>
      </w:pPr>
    </w:p>
    <w:p w14:paraId="76C6F7DD" w14:textId="4A1FBEE3" w:rsidR="00BA63DB" w:rsidRDefault="00BA63DB" w:rsidP="00355C84">
      <w:pPr>
        <w:pStyle w:val="a6"/>
        <w:jc w:val="thaiDistribute"/>
        <w:rPr>
          <w:rFonts w:ascii="TH SarabunPSK ABS" w:hAnsi="TH SarabunPSK ABS" w:cs="TH SarabunPSK ABS" w:hint="cs"/>
          <w:color w:val="000000" w:themeColor="text1"/>
          <w:sz w:val="32"/>
          <w:szCs w:val="32"/>
        </w:rPr>
      </w:pPr>
    </w:p>
    <w:p w14:paraId="3EEAEFFE" w14:textId="77777777" w:rsidR="00BA63DB" w:rsidRPr="003A2943" w:rsidRDefault="00BA63DB" w:rsidP="00355C84">
      <w:pPr>
        <w:pStyle w:val="a6"/>
        <w:jc w:val="thaiDistribute"/>
        <w:rPr>
          <w:rFonts w:ascii="TH SarabunPSK ABS" w:hAnsi="TH SarabunPSK ABS" w:cs="TH SarabunPSK ABS"/>
          <w:color w:val="000000" w:themeColor="text1"/>
          <w:sz w:val="32"/>
          <w:szCs w:val="32"/>
        </w:rPr>
      </w:pPr>
    </w:p>
    <w:sectPr w:rsidR="00BA63DB" w:rsidRPr="003A2943" w:rsidSect="00BA63DB">
      <w:pgSz w:w="11906" w:h="16838"/>
      <w:pgMar w:top="1843" w:right="991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 ABS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96C5C"/>
    <w:multiLevelType w:val="hybridMultilevel"/>
    <w:tmpl w:val="C69E5322"/>
    <w:lvl w:ilvl="0" w:tplc="3292618C">
      <w:start w:val="8"/>
      <w:numFmt w:val="bullet"/>
      <w:lvlText w:val="-"/>
      <w:lvlJc w:val="left"/>
      <w:pPr>
        <w:ind w:left="3585" w:hanging="360"/>
      </w:pPr>
      <w:rPr>
        <w:rFonts w:ascii="TH SarabunPSK ABS" w:eastAsia="Times New Roman" w:hAnsi="TH SarabunPSK ABS" w:cs="TH SarabunPSK ABS" w:hint="default"/>
      </w:rPr>
    </w:lvl>
    <w:lvl w:ilvl="1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1" w15:restartNumberingAfterBreak="0">
    <w:nsid w:val="14832892"/>
    <w:multiLevelType w:val="multilevel"/>
    <w:tmpl w:val="916A374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7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0" w:hanging="1440"/>
      </w:pPr>
      <w:rPr>
        <w:rFonts w:hint="default"/>
      </w:rPr>
    </w:lvl>
  </w:abstractNum>
  <w:abstractNum w:abstractNumId="2" w15:restartNumberingAfterBreak="0">
    <w:nsid w:val="28F2096F"/>
    <w:multiLevelType w:val="hybridMultilevel"/>
    <w:tmpl w:val="0DB2D890"/>
    <w:lvl w:ilvl="0" w:tplc="D0B2BB1E">
      <w:numFmt w:val="bullet"/>
      <w:lvlText w:val="-"/>
      <w:lvlJc w:val="left"/>
      <w:pPr>
        <w:ind w:left="1800" w:hanging="360"/>
      </w:pPr>
      <w:rPr>
        <w:rFonts w:ascii="TH SarabunPSK ABS" w:eastAsia="Times New Roman" w:hAnsi="TH SarabunPSK ABS" w:cs="TH SarabunPSK AB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DFE28A5"/>
    <w:multiLevelType w:val="hybridMultilevel"/>
    <w:tmpl w:val="22BC0E6C"/>
    <w:lvl w:ilvl="0" w:tplc="7158CCAA">
      <w:start w:val="7900"/>
      <w:numFmt w:val="bullet"/>
      <w:lvlText w:val="-"/>
      <w:lvlJc w:val="left"/>
      <w:pPr>
        <w:ind w:left="1800" w:hanging="360"/>
      </w:pPr>
      <w:rPr>
        <w:rFonts w:ascii="TH SarabunPSK ABS" w:eastAsia="Times New Roman" w:hAnsi="TH SarabunPSK ABS" w:cs="TH SarabunPSK AB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3E17BA9"/>
    <w:multiLevelType w:val="hybridMultilevel"/>
    <w:tmpl w:val="77B00EEE"/>
    <w:lvl w:ilvl="0" w:tplc="54AEF22E">
      <w:start w:val="5"/>
      <w:numFmt w:val="bullet"/>
      <w:lvlText w:val="-"/>
      <w:lvlJc w:val="left"/>
      <w:pPr>
        <w:ind w:left="765" w:hanging="360"/>
      </w:pPr>
      <w:rPr>
        <w:rFonts w:ascii="TH SarabunPSK ABS" w:eastAsia="Times New Roman" w:hAnsi="TH SarabunPSK ABS" w:cs="TH SarabunPSK AB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6AC73574"/>
    <w:multiLevelType w:val="hybridMultilevel"/>
    <w:tmpl w:val="86D644E6"/>
    <w:lvl w:ilvl="0" w:tplc="A3045022">
      <w:start w:val="8"/>
      <w:numFmt w:val="bullet"/>
      <w:lvlText w:val="-"/>
      <w:lvlJc w:val="left"/>
      <w:pPr>
        <w:ind w:left="3585" w:hanging="360"/>
      </w:pPr>
      <w:rPr>
        <w:rFonts w:ascii="TH SarabunPSK ABS" w:eastAsia="Times New Roman" w:hAnsi="TH SarabunPSK ABS" w:cs="TH SarabunPSK ABS" w:hint="default"/>
      </w:rPr>
    </w:lvl>
    <w:lvl w:ilvl="1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6" w15:restartNumberingAfterBreak="0">
    <w:nsid w:val="729B0721"/>
    <w:multiLevelType w:val="hybridMultilevel"/>
    <w:tmpl w:val="27820C80"/>
    <w:lvl w:ilvl="0" w:tplc="CDA85F16">
      <w:start w:val="1"/>
      <w:numFmt w:val="decimal"/>
      <w:lvlText w:val="%1."/>
      <w:lvlJc w:val="left"/>
      <w:pPr>
        <w:ind w:left="1800" w:hanging="360"/>
      </w:pPr>
      <w:rPr>
        <w:rFonts w:ascii="TH SarabunPSK ABS" w:eastAsia="Times New Roman" w:hAnsi="TH SarabunPSK ABS" w:cs="TH SarabunPSK ABS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455"/>
    <w:rsid w:val="00001BAA"/>
    <w:rsid w:val="00010693"/>
    <w:rsid w:val="00011025"/>
    <w:rsid w:val="00022478"/>
    <w:rsid w:val="00027F3D"/>
    <w:rsid w:val="0003016D"/>
    <w:rsid w:val="000313C0"/>
    <w:rsid w:val="00031FE3"/>
    <w:rsid w:val="000321C3"/>
    <w:rsid w:val="00034CC0"/>
    <w:rsid w:val="00037464"/>
    <w:rsid w:val="00084FE1"/>
    <w:rsid w:val="000946C7"/>
    <w:rsid w:val="000C4E2D"/>
    <w:rsid w:val="000D1EFC"/>
    <w:rsid w:val="000F678C"/>
    <w:rsid w:val="001408CD"/>
    <w:rsid w:val="00142FF9"/>
    <w:rsid w:val="00182189"/>
    <w:rsid w:val="001A2686"/>
    <w:rsid w:val="001C5BCC"/>
    <w:rsid w:val="001D3D9B"/>
    <w:rsid w:val="001F14C2"/>
    <w:rsid w:val="001F5501"/>
    <w:rsid w:val="002002B2"/>
    <w:rsid w:val="0020272C"/>
    <w:rsid w:val="002032DB"/>
    <w:rsid w:val="00203A2F"/>
    <w:rsid w:val="00207AC4"/>
    <w:rsid w:val="0021146D"/>
    <w:rsid w:val="0022088C"/>
    <w:rsid w:val="0023688D"/>
    <w:rsid w:val="0024509C"/>
    <w:rsid w:val="002717B7"/>
    <w:rsid w:val="002737D6"/>
    <w:rsid w:val="002759BB"/>
    <w:rsid w:val="002867A1"/>
    <w:rsid w:val="002A05A1"/>
    <w:rsid w:val="002E276F"/>
    <w:rsid w:val="002E3496"/>
    <w:rsid w:val="002F6648"/>
    <w:rsid w:val="00301584"/>
    <w:rsid w:val="00307DB3"/>
    <w:rsid w:val="00311766"/>
    <w:rsid w:val="00355C84"/>
    <w:rsid w:val="00362208"/>
    <w:rsid w:val="00366EE2"/>
    <w:rsid w:val="00382391"/>
    <w:rsid w:val="003858E4"/>
    <w:rsid w:val="00395B0E"/>
    <w:rsid w:val="003A2943"/>
    <w:rsid w:val="003A36B0"/>
    <w:rsid w:val="003B0D8E"/>
    <w:rsid w:val="003B6068"/>
    <w:rsid w:val="003C395C"/>
    <w:rsid w:val="003E3A79"/>
    <w:rsid w:val="003E7C86"/>
    <w:rsid w:val="00433CDE"/>
    <w:rsid w:val="00446299"/>
    <w:rsid w:val="004600DC"/>
    <w:rsid w:val="00462905"/>
    <w:rsid w:val="004949A1"/>
    <w:rsid w:val="004A53B7"/>
    <w:rsid w:val="004A5A6E"/>
    <w:rsid w:val="004B187F"/>
    <w:rsid w:val="004C4C24"/>
    <w:rsid w:val="004C7FB2"/>
    <w:rsid w:val="004D1964"/>
    <w:rsid w:val="004D49C0"/>
    <w:rsid w:val="004E4570"/>
    <w:rsid w:val="004E70AF"/>
    <w:rsid w:val="0051493A"/>
    <w:rsid w:val="00543F5D"/>
    <w:rsid w:val="00575064"/>
    <w:rsid w:val="00587C89"/>
    <w:rsid w:val="00593F89"/>
    <w:rsid w:val="005A0DA5"/>
    <w:rsid w:val="005A1FB3"/>
    <w:rsid w:val="005D2230"/>
    <w:rsid w:val="00625937"/>
    <w:rsid w:val="006405AD"/>
    <w:rsid w:val="00643023"/>
    <w:rsid w:val="00647B44"/>
    <w:rsid w:val="006526F4"/>
    <w:rsid w:val="00685B1E"/>
    <w:rsid w:val="00686B73"/>
    <w:rsid w:val="006A5F7D"/>
    <w:rsid w:val="006A7313"/>
    <w:rsid w:val="006B566A"/>
    <w:rsid w:val="006F6BC7"/>
    <w:rsid w:val="00714308"/>
    <w:rsid w:val="007247B5"/>
    <w:rsid w:val="00724C17"/>
    <w:rsid w:val="00736756"/>
    <w:rsid w:val="00741B2D"/>
    <w:rsid w:val="007420ED"/>
    <w:rsid w:val="007528E1"/>
    <w:rsid w:val="0076534F"/>
    <w:rsid w:val="00790844"/>
    <w:rsid w:val="0079634D"/>
    <w:rsid w:val="007A183D"/>
    <w:rsid w:val="007A6ABE"/>
    <w:rsid w:val="007C19F3"/>
    <w:rsid w:val="007C6A22"/>
    <w:rsid w:val="007E0E9B"/>
    <w:rsid w:val="007F380D"/>
    <w:rsid w:val="007F48BE"/>
    <w:rsid w:val="007F7892"/>
    <w:rsid w:val="0080026E"/>
    <w:rsid w:val="00810E59"/>
    <w:rsid w:val="0082628F"/>
    <w:rsid w:val="008331A5"/>
    <w:rsid w:val="00864F54"/>
    <w:rsid w:val="00875F7F"/>
    <w:rsid w:val="00877804"/>
    <w:rsid w:val="00877C9E"/>
    <w:rsid w:val="00883B8B"/>
    <w:rsid w:val="008900DC"/>
    <w:rsid w:val="008B750D"/>
    <w:rsid w:val="008D21D9"/>
    <w:rsid w:val="008D3A52"/>
    <w:rsid w:val="008E51BA"/>
    <w:rsid w:val="008F5995"/>
    <w:rsid w:val="00902309"/>
    <w:rsid w:val="00907DC1"/>
    <w:rsid w:val="00910CEC"/>
    <w:rsid w:val="00911A0C"/>
    <w:rsid w:val="00915BA7"/>
    <w:rsid w:val="0093536D"/>
    <w:rsid w:val="0094104E"/>
    <w:rsid w:val="009435A8"/>
    <w:rsid w:val="009451B2"/>
    <w:rsid w:val="0095157D"/>
    <w:rsid w:val="00972864"/>
    <w:rsid w:val="00991C0E"/>
    <w:rsid w:val="0099550F"/>
    <w:rsid w:val="009A7FE6"/>
    <w:rsid w:val="009B1A61"/>
    <w:rsid w:val="009E4507"/>
    <w:rsid w:val="009E609F"/>
    <w:rsid w:val="00A36FB4"/>
    <w:rsid w:val="00A41B28"/>
    <w:rsid w:val="00A46BB3"/>
    <w:rsid w:val="00A664C8"/>
    <w:rsid w:val="00A87AB6"/>
    <w:rsid w:val="00A97F25"/>
    <w:rsid w:val="00AA0E65"/>
    <w:rsid w:val="00AA2AA3"/>
    <w:rsid w:val="00AA33ED"/>
    <w:rsid w:val="00AB21C8"/>
    <w:rsid w:val="00AB2438"/>
    <w:rsid w:val="00AB5E8B"/>
    <w:rsid w:val="00AD1730"/>
    <w:rsid w:val="00AD5FAF"/>
    <w:rsid w:val="00AE4CA9"/>
    <w:rsid w:val="00AF0124"/>
    <w:rsid w:val="00AF715B"/>
    <w:rsid w:val="00B07BEF"/>
    <w:rsid w:val="00B07D59"/>
    <w:rsid w:val="00B135B2"/>
    <w:rsid w:val="00B154D1"/>
    <w:rsid w:val="00B15E49"/>
    <w:rsid w:val="00B35A2D"/>
    <w:rsid w:val="00B60017"/>
    <w:rsid w:val="00B61455"/>
    <w:rsid w:val="00B82854"/>
    <w:rsid w:val="00B865F5"/>
    <w:rsid w:val="00B92EC9"/>
    <w:rsid w:val="00BA05FE"/>
    <w:rsid w:val="00BA63DB"/>
    <w:rsid w:val="00BA7EEF"/>
    <w:rsid w:val="00BB0048"/>
    <w:rsid w:val="00BB00F1"/>
    <w:rsid w:val="00BB317F"/>
    <w:rsid w:val="00BB3205"/>
    <w:rsid w:val="00BB7D58"/>
    <w:rsid w:val="00BB7E12"/>
    <w:rsid w:val="00BC5ED8"/>
    <w:rsid w:val="00BD6789"/>
    <w:rsid w:val="00BE6FD9"/>
    <w:rsid w:val="00BF64FB"/>
    <w:rsid w:val="00C007F2"/>
    <w:rsid w:val="00C06B88"/>
    <w:rsid w:val="00C10EC9"/>
    <w:rsid w:val="00C31EBD"/>
    <w:rsid w:val="00C47BFA"/>
    <w:rsid w:val="00C80F36"/>
    <w:rsid w:val="00C81B0F"/>
    <w:rsid w:val="00C858B2"/>
    <w:rsid w:val="00C93F91"/>
    <w:rsid w:val="00CA5EB4"/>
    <w:rsid w:val="00CB4FAD"/>
    <w:rsid w:val="00CD5059"/>
    <w:rsid w:val="00CD653C"/>
    <w:rsid w:val="00D06F4F"/>
    <w:rsid w:val="00D10714"/>
    <w:rsid w:val="00D12391"/>
    <w:rsid w:val="00D15B4A"/>
    <w:rsid w:val="00D25266"/>
    <w:rsid w:val="00D4663E"/>
    <w:rsid w:val="00D50220"/>
    <w:rsid w:val="00D55E39"/>
    <w:rsid w:val="00D55EE8"/>
    <w:rsid w:val="00D62949"/>
    <w:rsid w:val="00D67D0B"/>
    <w:rsid w:val="00D90465"/>
    <w:rsid w:val="00D92B4D"/>
    <w:rsid w:val="00DB57B2"/>
    <w:rsid w:val="00DB659A"/>
    <w:rsid w:val="00DB6BF8"/>
    <w:rsid w:val="00DC469F"/>
    <w:rsid w:val="00E071FA"/>
    <w:rsid w:val="00E075F7"/>
    <w:rsid w:val="00E1632E"/>
    <w:rsid w:val="00E225EC"/>
    <w:rsid w:val="00E2296F"/>
    <w:rsid w:val="00E50659"/>
    <w:rsid w:val="00E50C36"/>
    <w:rsid w:val="00E536AA"/>
    <w:rsid w:val="00E62BA4"/>
    <w:rsid w:val="00E65C63"/>
    <w:rsid w:val="00E6648D"/>
    <w:rsid w:val="00E81E2F"/>
    <w:rsid w:val="00E82B55"/>
    <w:rsid w:val="00EC25F7"/>
    <w:rsid w:val="00EE4B46"/>
    <w:rsid w:val="00EE5E9B"/>
    <w:rsid w:val="00F01F22"/>
    <w:rsid w:val="00F10F74"/>
    <w:rsid w:val="00F1243F"/>
    <w:rsid w:val="00F1304B"/>
    <w:rsid w:val="00F14B76"/>
    <w:rsid w:val="00F26BCD"/>
    <w:rsid w:val="00F276EE"/>
    <w:rsid w:val="00F407A2"/>
    <w:rsid w:val="00F468E9"/>
    <w:rsid w:val="00F64616"/>
    <w:rsid w:val="00F854D0"/>
    <w:rsid w:val="00F91557"/>
    <w:rsid w:val="00F92A39"/>
    <w:rsid w:val="00F939A3"/>
    <w:rsid w:val="00FF1966"/>
    <w:rsid w:val="00FF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AED60"/>
  <w15:chartTrackingRefBased/>
  <w15:docId w15:val="{6CFBF60D-4109-4E0C-9759-12FA4F6CA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1455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6BCD"/>
    <w:rPr>
      <w:rFonts w:ascii="Leelawadee" w:hAnsi="Leelawadee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F26BCD"/>
    <w:rPr>
      <w:rFonts w:ascii="Leelawadee" w:eastAsia="Times New Roman" w:hAnsi="Leelawadee" w:cs="Angsana New"/>
      <w:sz w:val="18"/>
      <w:szCs w:val="22"/>
    </w:rPr>
  </w:style>
  <w:style w:type="paragraph" w:customStyle="1" w:styleId="a5">
    <w:name w:val="à¹×éÍàÃ×èÍ§"/>
    <w:basedOn w:val="a"/>
    <w:rsid w:val="00BB0048"/>
    <w:pPr>
      <w:ind w:right="386"/>
    </w:pPr>
    <w:rPr>
      <w:rFonts w:ascii="CordiaUPC" w:eastAsia="Cordia New" w:hAnsi="CordiaUPC" w:cs="CordiaUPC"/>
      <w:sz w:val="28"/>
      <w:lang w:eastAsia="th-TH"/>
    </w:rPr>
  </w:style>
  <w:style w:type="paragraph" w:styleId="a6">
    <w:name w:val="No Spacing"/>
    <w:uiPriority w:val="1"/>
    <w:qFormat/>
    <w:rsid w:val="0051493A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table" w:styleId="a7">
    <w:name w:val="Table Grid"/>
    <w:basedOn w:val="a1"/>
    <w:uiPriority w:val="39"/>
    <w:rsid w:val="00B07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Mrs.Nantawan Arcomnun</cp:lastModifiedBy>
  <cp:revision>3</cp:revision>
  <cp:lastPrinted>2024-04-23T03:33:00Z</cp:lastPrinted>
  <dcterms:created xsi:type="dcterms:W3CDTF">2026-05-08T04:51:00Z</dcterms:created>
  <dcterms:modified xsi:type="dcterms:W3CDTF">2026-05-08T04:55:00Z</dcterms:modified>
</cp:coreProperties>
</file>